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55E35046" w:rsidR="00E12A5B" w:rsidRPr="00CF472F" w:rsidRDefault="0035442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Thur</w:t>
      </w:r>
      <w:r w:rsidR="00B7755B">
        <w:rPr>
          <w:rFonts w:ascii="Times New Roman" w:hAnsi="Times New Roman"/>
          <w:b/>
          <w:color w:val="000000"/>
          <w:sz w:val="28"/>
          <w:szCs w:val="24"/>
        </w:rPr>
        <w:t>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="000D644A">
        <w:rPr>
          <w:rFonts w:ascii="Times New Roman" w:hAnsi="Times New Roman"/>
          <w:b/>
          <w:color w:val="000000"/>
          <w:sz w:val="28"/>
          <w:szCs w:val="24"/>
        </w:rPr>
        <w:t>December 20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201</w:t>
      </w:r>
      <w:r w:rsidR="00F24F0A">
        <w:rPr>
          <w:rFonts w:ascii="Times New Roman" w:hAnsi="Times New Roman"/>
          <w:b/>
          <w:color w:val="000000"/>
          <w:sz w:val="28"/>
          <w:szCs w:val="24"/>
        </w:rPr>
        <w:t>8</w:t>
      </w:r>
    </w:p>
    <w:p w14:paraId="72A558CC" w14:textId="286B5E16" w:rsidR="00E12A5B" w:rsidRPr="007E5EDA" w:rsidRDefault="00A02CF7" w:rsidP="007E5E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5EDA">
        <w:rPr>
          <w:rFonts w:ascii="Times New Roman" w:hAnsi="Times New Roman"/>
          <w:color w:val="000000"/>
          <w:sz w:val="24"/>
          <w:szCs w:val="24"/>
        </w:rPr>
        <w:t xml:space="preserve">11 Asylum Street, </w:t>
      </w:r>
      <w:r w:rsidR="00E12A5B" w:rsidRPr="007E5EDA">
        <w:rPr>
          <w:rFonts w:ascii="Times New Roman" w:hAnsi="Times New Roman"/>
          <w:color w:val="000000"/>
          <w:sz w:val="24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1ECF13DC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361F3">
        <w:rPr>
          <w:rFonts w:ascii="Times New Roman" w:hAnsi="Times New Roman"/>
          <w:color w:val="000000"/>
          <w:sz w:val="24"/>
          <w:szCs w:val="24"/>
        </w:rPr>
        <w:t>Jasinski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5B2044C9" w:rsidR="001B4885" w:rsidRPr="007E5EDA" w:rsidRDefault="00CF4EE8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Vice </w:t>
      </w:r>
      <w:r w:rsidR="001B4885" w:rsidRPr="001B4885">
        <w:rPr>
          <w:rFonts w:ascii="Times New Roman" w:hAnsi="Times New Roman"/>
          <w:color w:val="000000"/>
          <w:sz w:val="24"/>
        </w:rPr>
        <w:t>Chair Comments</w:t>
      </w:r>
    </w:p>
    <w:p w14:paraId="7FFBC8BA" w14:textId="7AB2ED88" w:rsidR="007E5EDA" w:rsidRPr="007E5EDA" w:rsidRDefault="007E5EDA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Election </w:t>
      </w:r>
      <w:r w:rsidR="00C62700">
        <w:rPr>
          <w:rFonts w:ascii="Times New Roman" w:hAnsi="Times New Roman"/>
          <w:color w:val="000000"/>
          <w:sz w:val="24"/>
        </w:rPr>
        <w:t xml:space="preserve">of Board Chairperson </w:t>
      </w:r>
    </w:p>
    <w:p w14:paraId="2490C780" w14:textId="0D579EF7" w:rsidR="007E5EDA" w:rsidRPr="007E5EDA" w:rsidRDefault="007E5EDA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Election of</w:t>
      </w:r>
      <w:r w:rsidR="00C62700">
        <w:rPr>
          <w:rFonts w:ascii="Times New Roman" w:hAnsi="Times New Roman"/>
          <w:color w:val="000000"/>
          <w:sz w:val="24"/>
        </w:rPr>
        <w:t xml:space="preserve"> Board Vice Chair </w:t>
      </w:r>
    </w:p>
    <w:p w14:paraId="72AD86AC" w14:textId="3F4B5901" w:rsidR="007E5EDA" w:rsidRDefault="007E5EDA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C62700">
        <w:rPr>
          <w:rFonts w:ascii="Times New Roman" w:hAnsi="Times New Roman"/>
          <w:color w:val="000000"/>
          <w:sz w:val="24"/>
          <w:szCs w:val="24"/>
        </w:rPr>
        <w:t xml:space="preserve">lection of Treasurer </w:t>
      </w:r>
    </w:p>
    <w:p w14:paraId="6F14251B" w14:textId="4514325F" w:rsidR="007E5EDA" w:rsidRDefault="007E5EDA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C62700">
        <w:rPr>
          <w:rFonts w:ascii="Times New Roman" w:hAnsi="Times New Roman"/>
          <w:color w:val="000000"/>
          <w:sz w:val="24"/>
          <w:szCs w:val="24"/>
        </w:rPr>
        <w:t xml:space="preserve">lection of Secretary </w:t>
      </w:r>
    </w:p>
    <w:p w14:paraId="61AC6858" w14:textId="7C7AFBFE" w:rsidR="007E5EDA" w:rsidRDefault="007E5EDA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Election of Property Manageme</w:t>
      </w:r>
      <w:r w:rsidR="00C62700">
        <w:rPr>
          <w:rFonts w:ascii="Times New Roman" w:hAnsi="Times New Roman"/>
          <w:color w:val="000000"/>
          <w:sz w:val="24"/>
          <w:szCs w:val="24"/>
        </w:rPr>
        <w:t xml:space="preserve">nt Committee Chair </w:t>
      </w:r>
    </w:p>
    <w:p w14:paraId="455F3344" w14:textId="5F14176D" w:rsidR="007E5EDA" w:rsidRDefault="007E5EDA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Election of Marketing Committee</w:t>
      </w:r>
      <w:r w:rsidR="00C62700">
        <w:rPr>
          <w:rFonts w:ascii="Times New Roman" w:hAnsi="Times New Roman"/>
          <w:color w:val="000000"/>
          <w:sz w:val="24"/>
          <w:szCs w:val="24"/>
        </w:rPr>
        <w:t xml:space="preserve"> Chair </w:t>
      </w:r>
    </w:p>
    <w:p w14:paraId="640D1DF5" w14:textId="1F3DC298" w:rsidR="007E5EDA" w:rsidRDefault="007E5EDA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Election of Bylaw</w:t>
      </w:r>
      <w:r w:rsidR="00C62700">
        <w:rPr>
          <w:rFonts w:ascii="Times New Roman" w:hAnsi="Times New Roman"/>
          <w:color w:val="000000"/>
          <w:sz w:val="24"/>
          <w:szCs w:val="24"/>
        </w:rPr>
        <w:t>s and Revision Committee Chair</w:t>
      </w:r>
    </w:p>
    <w:p w14:paraId="31710228" w14:textId="3F2145B2" w:rsidR="00357C7E" w:rsidRPr="007E5EDA" w:rsidRDefault="00357C7E" w:rsidP="007E5EDA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5EDA">
        <w:rPr>
          <w:rFonts w:ascii="Times New Roman" w:hAnsi="Times New Roman"/>
          <w:color w:val="000000"/>
          <w:sz w:val="24"/>
          <w:szCs w:val="24"/>
        </w:rPr>
        <w:t>Approval</w:t>
      </w:r>
      <w:r w:rsidR="001D4CBB" w:rsidRPr="007E5EDA">
        <w:rPr>
          <w:rFonts w:ascii="Times New Roman" w:hAnsi="Times New Roman"/>
          <w:color w:val="000000"/>
          <w:sz w:val="24"/>
          <w:szCs w:val="24"/>
        </w:rPr>
        <w:t xml:space="preserve"> of Minutes for</w:t>
      </w:r>
      <w:r w:rsidR="00CF472F" w:rsidRPr="007E5E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3F7" w:rsidRPr="007E5EDA">
        <w:rPr>
          <w:rFonts w:ascii="Times New Roman" w:hAnsi="Times New Roman"/>
          <w:color w:val="000000"/>
          <w:sz w:val="24"/>
          <w:szCs w:val="24"/>
        </w:rPr>
        <w:t>Mee</w:t>
      </w:r>
      <w:r w:rsidR="000D644A" w:rsidRPr="007E5EDA">
        <w:rPr>
          <w:rFonts w:ascii="Times New Roman" w:hAnsi="Times New Roman"/>
          <w:color w:val="000000"/>
          <w:sz w:val="24"/>
          <w:szCs w:val="24"/>
        </w:rPr>
        <w:t xml:space="preserve">tings held in November </w:t>
      </w:r>
      <w:r w:rsidR="00AD23F7" w:rsidRPr="007E5EDA">
        <w:rPr>
          <w:rFonts w:ascii="Times New Roman" w:hAnsi="Times New Roman"/>
          <w:color w:val="000000"/>
          <w:sz w:val="24"/>
          <w:szCs w:val="24"/>
        </w:rPr>
        <w:t>2018</w:t>
      </w:r>
    </w:p>
    <w:p w14:paraId="35EBF607" w14:textId="0E61881D" w:rsidR="00F24F0A" w:rsidRDefault="00F24F0A" w:rsidP="007E5EDA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F18434" w14:textId="3BD40E5F" w:rsidR="00B7755B" w:rsidRDefault="00EC26F2" w:rsidP="003544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11F0D1B" w14:textId="77777777" w:rsidR="00CF1CDB" w:rsidRDefault="00CF1CDB" w:rsidP="00CF1C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612C3EF0" w14:textId="197878A5" w:rsidR="00CF1CDB" w:rsidRDefault="00CF1CDB" w:rsidP="00E154EE">
      <w:pPr>
        <w:pStyle w:val="ListParagraph"/>
        <w:numPr>
          <w:ilvl w:val="1"/>
          <w:numId w:val="26"/>
        </w:numPr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1CDB"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3DB91AC6" w14:textId="77777777" w:rsidR="00CF1CDB" w:rsidRPr="00CF1CDB" w:rsidRDefault="00CF1CDB" w:rsidP="00CF1CDB">
      <w:pPr>
        <w:pStyle w:val="ListParagraph"/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6AEC6527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129A2624" w14:textId="35D8D127" w:rsidR="00BA0785" w:rsidRDefault="006A2533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</w:t>
      </w:r>
      <w:r w:rsidR="00BA0785">
        <w:rPr>
          <w:rFonts w:ascii="Times New Roman" w:hAnsi="Times New Roman"/>
          <w:color w:val="000000"/>
          <w:sz w:val="24"/>
          <w:szCs w:val="24"/>
        </w:rPr>
        <w:t>iscussion</w:t>
      </w:r>
    </w:p>
    <w:p w14:paraId="4245AF7D" w14:textId="2600D934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685508">
        <w:rPr>
          <w:rFonts w:ascii="Times New Roman" w:hAnsi="Times New Roman"/>
          <w:color w:val="000000"/>
          <w:sz w:val="24"/>
          <w:szCs w:val="24"/>
        </w:rPr>
        <w:t>s for November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 2018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7C0B79F" w14:textId="681F8A2C" w:rsidR="00050EC3" w:rsidRPr="000361F3" w:rsidRDefault="00DF256E" w:rsidP="000361F3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Memo distributed at meeting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057779D3" w:rsidR="00CF13BB" w:rsidRPr="00CF472F" w:rsidRDefault="00C62700" w:rsidP="00140DA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revised Bylaws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70F342" w14:textId="08ABD1FC" w:rsidR="00446615" w:rsidRDefault="00FB660A" w:rsidP="00354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9421C0">
        <w:rPr>
          <w:rFonts w:ascii="Times New Roman" w:hAnsi="Times New Roman"/>
          <w:b/>
          <w:color w:val="000000"/>
          <w:sz w:val="24"/>
          <w:szCs w:val="24"/>
        </w:rPr>
        <w:t>Jackson</w:t>
      </w:r>
    </w:p>
    <w:p w14:paraId="1A87946B" w14:textId="793B5540" w:rsidR="000E703F" w:rsidRDefault="00A02CF7" w:rsidP="00C174D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7B359A1" w14:textId="77777777" w:rsidR="00422DDC" w:rsidRPr="00422DDC" w:rsidRDefault="00422DDC" w:rsidP="00422DDC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464EBECD" w14:textId="404D4700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045A9467" w14:textId="1CCE8078" w:rsidR="00F24F0A" w:rsidRDefault="00597B00" w:rsidP="00CA27B7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Outstanding citations update</w:t>
      </w:r>
      <w:bookmarkStart w:id="0" w:name="_GoBack"/>
      <w:bookmarkEnd w:id="0"/>
    </w:p>
    <w:p w14:paraId="3E9FDD5E" w14:textId="784B2C3A" w:rsidR="00FC1414" w:rsidRPr="00354425" w:rsidRDefault="00AD23F7" w:rsidP="00A02CF7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AD23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597B00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597B00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597B00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8B28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4C2B4B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3A6265"/>
    <w:multiLevelType w:val="hybridMultilevel"/>
    <w:tmpl w:val="AA980E02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9"/>
  </w:num>
  <w:num w:numId="5">
    <w:abstractNumId w:val="6"/>
  </w:num>
  <w:num w:numId="6">
    <w:abstractNumId w:val="22"/>
  </w:num>
  <w:num w:numId="7">
    <w:abstractNumId w:val="10"/>
  </w:num>
  <w:num w:numId="8">
    <w:abstractNumId w:val="16"/>
  </w:num>
  <w:num w:numId="9">
    <w:abstractNumId w:val="25"/>
  </w:num>
  <w:num w:numId="10">
    <w:abstractNumId w:val="3"/>
  </w:num>
  <w:num w:numId="11">
    <w:abstractNumId w:val="23"/>
  </w:num>
  <w:num w:numId="12">
    <w:abstractNumId w:val="4"/>
  </w:num>
  <w:num w:numId="13">
    <w:abstractNumId w:val="1"/>
  </w:num>
  <w:num w:numId="14">
    <w:abstractNumId w:val="15"/>
  </w:num>
  <w:num w:numId="15">
    <w:abstractNumId w:val="18"/>
  </w:num>
  <w:num w:numId="16">
    <w:abstractNumId w:val="24"/>
  </w:num>
  <w:num w:numId="17">
    <w:abstractNumId w:val="0"/>
  </w:num>
  <w:num w:numId="18">
    <w:abstractNumId w:val="20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D644A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4425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2DDC"/>
    <w:rsid w:val="00423763"/>
    <w:rsid w:val="00423AC5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97B00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15E91"/>
    <w:rsid w:val="00633162"/>
    <w:rsid w:val="0064017A"/>
    <w:rsid w:val="006430BA"/>
    <w:rsid w:val="0064672E"/>
    <w:rsid w:val="00650AB6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85508"/>
    <w:rsid w:val="006975A1"/>
    <w:rsid w:val="006A2533"/>
    <w:rsid w:val="006B2754"/>
    <w:rsid w:val="006B2834"/>
    <w:rsid w:val="006C16C2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624B"/>
    <w:rsid w:val="00760A7F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E5EDA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39B5"/>
    <w:rsid w:val="008D49F6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2CF7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A24"/>
    <w:rsid w:val="00A80D45"/>
    <w:rsid w:val="00A82B9F"/>
    <w:rsid w:val="00A851EA"/>
    <w:rsid w:val="00A86368"/>
    <w:rsid w:val="00A90F32"/>
    <w:rsid w:val="00AA0840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2700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1CD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256E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5E41"/>
    <w:rsid w:val="00ED6D68"/>
    <w:rsid w:val="00EE5CBF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7509-4190-4EB6-A682-6FBBE6B8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20</TotalTime>
  <Pages>1</Pages>
  <Words>138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8</cp:revision>
  <cp:lastPrinted>2018-10-15T12:13:00Z</cp:lastPrinted>
  <dcterms:created xsi:type="dcterms:W3CDTF">2018-11-30T12:56:00Z</dcterms:created>
  <dcterms:modified xsi:type="dcterms:W3CDTF">2018-12-14T14:44:00Z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