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E510E8">
      <w:pPr>
        <w:spacing w:after="0" w:line="259" w:lineRule="auto"/>
        <w:ind w:left="0" w:right="57" w:firstLine="0"/>
        <w:jc w:val="right"/>
      </w:pPr>
      <w:bookmarkStart w:id="0" w:name="_GoBack"/>
      <w:bookmarkEnd w:id="0"/>
      <w:r>
        <w:rPr>
          <w:rFonts w:ascii="Calibri" w:eastAsia="Calibri" w:hAnsi="Calibri" w:cs="Calibri"/>
          <w:sz w:val="22"/>
        </w:rPr>
        <w:t xml:space="preserve"> </w:t>
      </w:r>
    </w:p>
    <w:p w:rsidR="008B3053" w:rsidRPr="0054630A" w:rsidRDefault="001B392A" w:rsidP="008B3053">
      <w:pPr>
        <w:autoSpaceDE w:val="0"/>
        <w:autoSpaceDN w:val="0"/>
        <w:adjustRightInd w:val="0"/>
        <w:spacing w:after="0" w:line="240" w:lineRule="auto"/>
        <w:jc w:val="center"/>
        <w:outlineLvl w:val="0"/>
        <w:rPr>
          <w:b/>
          <w:bCs/>
          <w:szCs w:val="24"/>
        </w:rPr>
      </w:pPr>
      <w:r>
        <w:rPr>
          <w:b/>
          <w:bCs/>
          <w:szCs w:val="24"/>
        </w:rPr>
        <w:t>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016380" w:rsidP="008B3053">
      <w:pPr>
        <w:autoSpaceDE w:val="0"/>
        <w:autoSpaceDN w:val="0"/>
        <w:adjustRightInd w:val="0"/>
        <w:spacing w:after="0" w:line="240" w:lineRule="auto"/>
        <w:jc w:val="center"/>
        <w:outlineLvl w:val="0"/>
        <w:rPr>
          <w:b/>
          <w:bCs/>
          <w:sz w:val="28"/>
          <w:szCs w:val="28"/>
        </w:rPr>
      </w:pPr>
      <w:r>
        <w:rPr>
          <w:b/>
          <w:bCs/>
          <w:sz w:val="28"/>
          <w:szCs w:val="28"/>
        </w:rPr>
        <w:t>Tuesday</w:t>
      </w:r>
      <w:r w:rsidR="008B3053">
        <w:rPr>
          <w:b/>
          <w:bCs/>
          <w:sz w:val="28"/>
          <w:szCs w:val="28"/>
        </w:rPr>
        <w:t xml:space="preserve">, </w:t>
      </w:r>
      <w:r w:rsidR="007E7037">
        <w:rPr>
          <w:b/>
          <w:bCs/>
          <w:sz w:val="28"/>
          <w:szCs w:val="28"/>
        </w:rPr>
        <w:t>February 26, 2019</w:t>
      </w:r>
      <w:r w:rsidR="008B3053" w:rsidRPr="0054630A">
        <w:rPr>
          <w:bCs/>
          <w:szCs w:val="24"/>
        </w:rPr>
        <w:t xml:space="preserve"> </w:t>
      </w:r>
      <w:r w:rsidR="008B3053" w:rsidRPr="0054630A">
        <w:rPr>
          <w:szCs w:val="24"/>
        </w:rPr>
        <w:t xml:space="preserve">- </w:t>
      </w:r>
      <w:r>
        <w:rPr>
          <w:b/>
          <w:bCs/>
          <w:sz w:val="28"/>
          <w:szCs w:val="28"/>
        </w:rPr>
        <w:t>5</w:t>
      </w:r>
      <w:r w:rsidR="008B3053" w:rsidRPr="0054630A">
        <w:rPr>
          <w:b/>
          <w:bCs/>
          <w:sz w:val="28"/>
          <w:szCs w:val="28"/>
        </w:rPr>
        <w:t xml:space="preserve">:00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7E7037"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Default="00125D9B" w:rsidP="00125D9B">
      <w:pPr>
        <w:autoSpaceDE w:val="0"/>
        <w:autoSpaceDN w:val="0"/>
        <w:adjustRightInd w:val="0"/>
        <w:spacing w:after="0" w:line="240" w:lineRule="auto"/>
        <w:ind w:left="0" w:firstLine="0"/>
        <w:contextualSpacing/>
      </w:pPr>
      <w:r>
        <w:t>Mat Jasinski</w:t>
      </w:r>
      <w:r w:rsidR="00013981">
        <w:t>, Commissioner</w:t>
      </w:r>
    </w:p>
    <w:p w:rsidR="00016380" w:rsidRPr="00125D9B" w:rsidRDefault="00016380" w:rsidP="00125D9B">
      <w:pPr>
        <w:autoSpaceDE w:val="0"/>
        <w:autoSpaceDN w:val="0"/>
        <w:adjustRightInd w:val="0"/>
        <w:spacing w:after="0" w:line="240" w:lineRule="auto"/>
        <w:ind w:left="0" w:firstLine="0"/>
        <w:contextualSpacing/>
        <w:rPr>
          <w:b/>
        </w:rPr>
      </w:pPr>
      <w:r>
        <w:t>Mitch Jackson, Commissioner</w:t>
      </w:r>
    </w:p>
    <w:p w:rsidR="009850B3" w:rsidRDefault="00525F6D" w:rsidP="00DB4846">
      <w:pPr>
        <w:autoSpaceDE w:val="0"/>
        <w:autoSpaceDN w:val="0"/>
        <w:adjustRightInd w:val="0"/>
        <w:spacing w:after="0" w:line="240" w:lineRule="auto"/>
        <w:ind w:left="0"/>
        <w:contextualSpacing/>
      </w:pPr>
      <w:r>
        <w:t>Christian Sager</w:t>
      </w:r>
      <w:r w:rsidRPr="009850B3">
        <w:t>, C</w:t>
      </w:r>
      <w:r w:rsidR="007E7037">
        <w:t>hairman</w:t>
      </w:r>
    </w:p>
    <w:p w:rsidR="007E7037" w:rsidRPr="009850B3" w:rsidRDefault="007E7037" w:rsidP="00DB4846">
      <w:pPr>
        <w:autoSpaceDE w:val="0"/>
        <w:autoSpaceDN w:val="0"/>
        <w:adjustRightInd w:val="0"/>
        <w:spacing w:after="0" w:line="240" w:lineRule="auto"/>
        <w:ind w:left="0"/>
        <w:contextualSpacing/>
      </w:pP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016380" w:rsidP="009850B3">
      <w:pPr>
        <w:tabs>
          <w:tab w:val="left" w:pos="720"/>
        </w:tabs>
        <w:autoSpaceDE w:val="0"/>
        <w:autoSpaceDN w:val="0"/>
        <w:adjustRightInd w:val="0"/>
        <w:spacing w:after="0" w:line="240" w:lineRule="auto"/>
        <w:ind w:left="0" w:firstLine="0"/>
        <w:contextualSpacing/>
      </w:pPr>
      <w:r>
        <w:t>Tina Tanguay, Manager of Finance and Administration</w:t>
      </w:r>
    </w:p>
    <w:p w:rsidR="007E7037" w:rsidRDefault="007E7037" w:rsidP="009850B3">
      <w:pPr>
        <w:tabs>
          <w:tab w:val="left" w:pos="720"/>
        </w:tabs>
        <w:autoSpaceDE w:val="0"/>
        <w:autoSpaceDN w:val="0"/>
        <w:adjustRightInd w:val="0"/>
        <w:spacing w:after="0" w:line="240" w:lineRule="auto"/>
        <w:ind w:left="0" w:firstLine="0"/>
        <w:contextualSpacing/>
        <w:rPr>
          <w:b/>
        </w:rPr>
      </w:pPr>
    </w:p>
    <w:p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525F6D" w:rsidRPr="009850B3" w:rsidRDefault="00016380" w:rsidP="009850B3">
      <w:pPr>
        <w:tabs>
          <w:tab w:val="left" w:pos="720"/>
        </w:tabs>
        <w:autoSpaceDE w:val="0"/>
        <w:autoSpaceDN w:val="0"/>
        <w:adjustRightInd w:val="0"/>
        <w:spacing w:after="0" w:line="240" w:lineRule="auto"/>
        <w:ind w:left="0" w:firstLine="0"/>
        <w:contextualSpacing/>
      </w:pPr>
      <w:r>
        <w:t>James Del Visco</w:t>
      </w:r>
      <w:r w:rsidR="00525F6D">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w:t>
      </w:r>
      <w:r w:rsidR="007E7037">
        <w:t xml:space="preserve">Sager </w:t>
      </w:r>
      <w:r w:rsidRPr="009850B3">
        <w:t xml:space="preserve">called the </w:t>
      </w:r>
      <w:r w:rsidR="007E7037">
        <w:rPr>
          <w:szCs w:val="24"/>
        </w:rPr>
        <w:t>February 26, 2019 Regular</w:t>
      </w:r>
      <w:r w:rsidRPr="009850B3">
        <w:t xml:space="preserve"> Board Meeting of the Hartford Parking Authority (“Autho</w:t>
      </w:r>
      <w:r w:rsidR="00013981">
        <w:t>rity” or “HPA”) to orde</w:t>
      </w:r>
      <w:r w:rsidR="00016380">
        <w:t>r at 5</w:t>
      </w:r>
      <w:r w:rsidR="00942132">
        <w:t>:</w:t>
      </w:r>
      <w:r w:rsidR="007E7037">
        <w:t>15</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rsidR="009850B3" w:rsidRPr="009850B3" w:rsidRDefault="009850B3" w:rsidP="009850B3">
      <w:pPr>
        <w:spacing w:after="0" w:line="240" w:lineRule="auto"/>
        <w:ind w:left="360"/>
        <w:contextualSpacing/>
      </w:pPr>
    </w:p>
    <w:p w:rsidR="009850B3" w:rsidRPr="008B7F57"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007E7037">
        <w:t xml:space="preserve">Happily, Mr. Sager commented on how it was nice to see everyone once again at </w:t>
      </w:r>
      <w:proofErr w:type="gramStart"/>
      <w:r w:rsidR="007E7037">
        <w:t xml:space="preserve">the </w:t>
      </w:r>
      <w:r w:rsidR="009E29B0">
        <w:t xml:space="preserve"> HPA</w:t>
      </w:r>
      <w:proofErr w:type="gramEnd"/>
      <w:r w:rsidR="009E29B0">
        <w:t xml:space="preserve"> Board </w:t>
      </w:r>
      <w:r w:rsidR="007E7037">
        <w:t>monthly meeting.</w:t>
      </w:r>
      <w:r w:rsidRPr="009850B3">
        <w:t xml:space="preserve"> </w:t>
      </w:r>
    </w:p>
    <w:p w:rsidR="008B7F57" w:rsidRDefault="008B7F57" w:rsidP="008B7F57">
      <w:pPr>
        <w:pStyle w:val="ListParagraph"/>
        <w:rPr>
          <w:b/>
          <w:u w:val="single"/>
        </w:rPr>
      </w:pPr>
    </w:p>
    <w:p w:rsidR="008B7F57" w:rsidRDefault="008B7F57" w:rsidP="008B7F57">
      <w:pPr>
        <w:numPr>
          <w:ilvl w:val="0"/>
          <w:numId w:val="12"/>
        </w:numPr>
        <w:tabs>
          <w:tab w:val="clear" w:pos="990"/>
          <w:tab w:val="num" w:pos="270"/>
        </w:tabs>
        <w:spacing w:after="0" w:line="240" w:lineRule="auto"/>
        <w:ind w:hanging="990"/>
        <w:contextualSpacing/>
        <w:jc w:val="left"/>
      </w:pPr>
      <w:bookmarkStart w:id="1" w:name="_Hlk509468299"/>
      <w:bookmarkStart w:id="2" w:name="_Hlk528663103"/>
      <w:r w:rsidRPr="009850B3">
        <w:rPr>
          <w:b/>
          <w:u w:val="single"/>
        </w:rPr>
        <w:t xml:space="preserve">Approval to the Minutes of the </w:t>
      </w:r>
      <w:r w:rsidR="007E7037">
        <w:rPr>
          <w:b/>
          <w:u w:val="single"/>
        </w:rPr>
        <w:t>Regular</w:t>
      </w:r>
      <w:r w:rsidRPr="009850B3">
        <w:rPr>
          <w:b/>
          <w:u w:val="single"/>
        </w:rPr>
        <w:t xml:space="preserve"> Meeting on </w:t>
      </w:r>
      <w:r w:rsidR="007E7037">
        <w:rPr>
          <w:b/>
          <w:u w:val="single"/>
        </w:rPr>
        <w:t>January 22, 2019</w:t>
      </w:r>
      <w:r w:rsidRPr="009850B3">
        <w:t xml:space="preserve">– </w:t>
      </w:r>
      <w:r w:rsidR="00D171F6" w:rsidRPr="009850B3">
        <w:t>Mr.</w:t>
      </w:r>
      <w:r w:rsidR="00D171F6">
        <w:t xml:space="preserve"> Sager</w:t>
      </w:r>
      <w:r w:rsidRPr="009850B3">
        <w:t xml:space="preserve"> polled </w:t>
      </w:r>
    </w:p>
    <w:p w:rsidR="008B7F57" w:rsidRPr="00164A0B" w:rsidRDefault="008B7F57" w:rsidP="008B7F57">
      <w:pPr>
        <w:spacing w:after="0" w:line="240" w:lineRule="auto"/>
        <w:ind w:left="0" w:firstLine="0"/>
        <w:contextualSpacing/>
        <w:jc w:val="left"/>
      </w:pPr>
      <w:r>
        <w:t xml:space="preserve">     the </w:t>
      </w:r>
      <w:r w:rsidRPr="009850B3">
        <w:t>Commissioners for corrections to the minutes. There were none.</w:t>
      </w:r>
      <w:bookmarkEnd w:id="1"/>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bookmarkStart w:id="3" w:name="_Hlk2178059"/>
      <w:r w:rsidRPr="0091495E">
        <w:rPr>
          <w:b/>
        </w:rPr>
        <w:t>VOTED:</w:t>
      </w:r>
      <w:r>
        <w:t xml:space="preserve">    </w:t>
      </w:r>
      <w:r w:rsidRPr="0091495E">
        <w:t>Approval of</w:t>
      </w:r>
      <w:r>
        <w:t xml:space="preserve"> </w:t>
      </w:r>
      <w:r w:rsidR="007E7037">
        <w:t>January 22</w:t>
      </w:r>
      <w:r w:rsidRPr="0091495E">
        <w:t>, 201</w:t>
      </w:r>
      <w:r w:rsidR="007E7037">
        <w:t>9</w:t>
      </w:r>
      <w:r w:rsidRPr="0091495E">
        <w:t xml:space="preserve"> meeting minutes.</w:t>
      </w:r>
    </w:p>
    <w:p w:rsidR="008B7F57" w:rsidRDefault="008B7F57" w:rsidP="00D3294B">
      <w:pPr>
        <w:spacing w:after="0" w:line="240" w:lineRule="auto"/>
        <w:ind w:left="990" w:firstLine="0"/>
        <w:contextualSpacing/>
      </w:pPr>
      <w:r>
        <w:t xml:space="preserve">                             </w:t>
      </w:r>
      <w:bookmarkStart w:id="4" w:name="_Hlk528679859"/>
      <w:r w:rsidRPr="0091495E">
        <w:t>(Ayes –</w:t>
      </w:r>
      <w:r>
        <w:t>Jackson, Jasinski</w:t>
      </w:r>
      <w:r w:rsidR="007E7037">
        <w:t xml:space="preserve"> </w:t>
      </w:r>
      <w:r>
        <w:t>and Sager</w:t>
      </w:r>
      <w:r w:rsidR="00D3294B">
        <w:t>)</w:t>
      </w:r>
      <w:bookmarkEnd w:id="4"/>
      <w:r>
        <w:tab/>
      </w:r>
      <w:r>
        <w:tab/>
        <w:t xml:space="preserve">             </w:t>
      </w:r>
      <w:r>
        <w:tab/>
      </w:r>
    </w:p>
    <w:p w:rsidR="008B7F57" w:rsidRDefault="008B7F57" w:rsidP="008B7F57">
      <w:pPr>
        <w:spacing w:after="0" w:line="240" w:lineRule="auto"/>
        <w:ind w:left="990" w:firstLine="0"/>
        <w:contextualSpacing/>
      </w:pPr>
    </w:p>
    <w:bookmarkEnd w:id="2"/>
    <w:bookmarkEnd w:id="3"/>
    <w:p w:rsidR="007E7037" w:rsidRDefault="007E7037" w:rsidP="00383203">
      <w:pPr>
        <w:spacing w:after="0" w:line="240" w:lineRule="auto"/>
        <w:ind w:left="0" w:right="-144" w:firstLine="0"/>
        <w:contextualSpacing/>
        <w:rPr>
          <w:b/>
          <w:sz w:val="32"/>
          <w:u w:val="single"/>
        </w:rPr>
      </w:pPr>
    </w:p>
    <w:p w:rsidR="00525F6D" w:rsidRPr="00383203" w:rsidRDefault="009850B3" w:rsidP="00383203">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rsidR="00525F6D" w:rsidRDefault="00525F6D"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rsidR="00016380" w:rsidRDefault="00016380" w:rsidP="009850B3">
      <w:pPr>
        <w:tabs>
          <w:tab w:val="num" w:pos="1080"/>
        </w:tabs>
        <w:spacing w:after="0" w:line="240" w:lineRule="auto"/>
        <w:ind w:left="0" w:firstLine="0"/>
        <w:contextualSpacing/>
        <w:rPr>
          <w:szCs w:val="24"/>
        </w:rPr>
      </w:pPr>
    </w:p>
    <w:p w:rsidR="00DA308C" w:rsidRPr="009850B3" w:rsidRDefault="00DA308C" w:rsidP="00DA308C">
      <w:pPr>
        <w:ind w:left="0" w:firstLine="0"/>
        <w:rPr>
          <w:b/>
          <w:szCs w:val="24"/>
          <w:u w:val="single"/>
        </w:rPr>
      </w:pPr>
      <w:r w:rsidRPr="009850B3">
        <w:rPr>
          <w:b/>
          <w:szCs w:val="24"/>
          <w:u w:val="single"/>
        </w:rPr>
        <w:t>REPORTS AND ACTION ITEMS</w:t>
      </w:r>
    </w:p>
    <w:p w:rsidR="00DA308C" w:rsidRPr="009850B3" w:rsidRDefault="00DA308C" w:rsidP="00DA308C">
      <w:pPr>
        <w:ind w:left="0" w:firstLine="0"/>
        <w:rPr>
          <w:b/>
          <w:szCs w:val="24"/>
          <w:u w:val="single"/>
        </w:rPr>
      </w:pPr>
    </w:p>
    <w:p w:rsidR="00DA308C" w:rsidRDefault="00DA308C" w:rsidP="00DA308C">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xml:space="preserve">– </w:t>
      </w:r>
      <w:r>
        <w:rPr>
          <w:szCs w:val="24"/>
        </w:rPr>
        <w:t>Mr. J</w:t>
      </w:r>
      <w:r w:rsidR="007E7037">
        <w:rPr>
          <w:szCs w:val="24"/>
        </w:rPr>
        <w:t>ackson</w:t>
      </w:r>
    </w:p>
    <w:p w:rsidR="00F44CD3" w:rsidRDefault="00F44CD3" w:rsidP="007E7037">
      <w:pPr>
        <w:tabs>
          <w:tab w:val="left" w:pos="450"/>
        </w:tabs>
        <w:ind w:left="0" w:firstLine="0"/>
        <w:contextualSpacing/>
        <w:rPr>
          <w:szCs w:val="24"/>
        </w:rPr>
      </w:pPr>
    </w:p>
    <w:p w:rsidR="007E7037" w:rsidRDefault="00DA308C" w:rsidP="007E7037">
      <w:pPr>
        <w:tabs>
          <w:tab w:val="left" w:pos="450"/>
        </w:tabs>
        <w:ind w:left="0" w:firstLine="0"/>
        <w:contextualSpacing/>
        <w:rPr>
          <w:szCs w:val="24"/>
        </w:rPr>
      </w:pPr>
      <w:r>
        <w:rPr>
          <w:szCs w:val="24"/>
        </w:rPr>
        <w:t xml:space="preserve">Mr. Jasinski </w:t>
      </w:r>
      <w:r w:rsidR="007E7037">
        <w:rPr>
          <w:szCs w:val="24"/>
        </w:rPr>
        <w:t>stated that he would hand th</w:t>
      </w:r>
      <w:r w:rsidR="00F44CD3">
        <w:rPr>
          <w:szCs w:val="24"/>
        </w:rPr>
        <w:t>e</w:t>
      </w:r>
      <w:r w:rsidR="007E7037">
        <w:rPr>
          <w:szCs w:val="24"/>
        </w:rPr>
        <w:t xml:space="preserve"> personnel portion over to Mr. Jackson as he was the one that has worked in detail with </w:t>
      </w:r>
      <w:r w:rsidR="004C61F0">
        <w:rPr>
          <w:szCs w:val="24"/>
        </w:rPr>
        <w:t>Mr. Gomes.</w:t>
      </w:r>
      <w:r w:rsidR="00DB4846">
        <w:rPr>
          <w:szCs w:val="24"/>
        </w:rPr>
        <w:t xml:space="preserve"> </w:t>
      </w:r>
      <w:r w:rsidR="00D171F6">
        <w:rPr>
          <w:szCs w:val="24"/>
        </w:rPr>
        <w:t>Mr.</w:t>
      </w:r>
      <w:r w:rsidR="007E7037">
        <w:rPr>
          <w:szCs w:val="24"/>
        </w:rPr>
        <w:t xml:space="preserve"> Jackson did an overview of the recent discussion</w:t>
      </w:r>
      <w:r w:rsidR="00D171F6">
        <w:rPr>
          <w:szCs w:val="24"/>
        </w:rPr>
        <w:t>s</w:t>
      </w:r>
      <w:r w:rsidR="007E7037">
        <w:rPr>
          <w:szCs w:val="24"/>
        </w:rPr>
        <w:t xml:space="preserve"> and meetings pertaining to the HPA 401(a) Contribution plan and the organizations recommendation.</w:t>
      </w:r>
    </w:p>
    <w:p w:rsidR="007E7037" w:rsidRDefault="007E7037" w:rsidP="007E7037">
      <w:pPr>
        <w:tabs>
          <w:tab w:val="left" w:pos="450"/>
        </w:tabs>
        <w:ind w:left="0" w:firstLine="0"/>
        <w:contextualSpacing/>
        <w:rPr>
          <w:szCs w:val="24"/>
        </w:rPr>
      </w:pPr>
    </w:p>
    <w:p w:rsidR="00397A6D" w:rsidRDefault="00397A6D" w:rsidP="00397A6D">
      <w:pPr>
        <w:tabs>
          <w:tab w:val="left" w:pos="450"/>
        </w:tabs>
        <w:ind w:left="0" w:firstLine="0"/>
        <w:contextualSpacing/>
        <w:rPr>
          <w:szCs w:val="24"/>
        </w:rPr>
      </w:pPr>
      <w:r w:rsidRPr="00397A6D">
        <w:rPr>
          <w:szCs w:val="24"/>
        </w:rPr>
        <w:t>HPA surpassed its budget this past fiscal year resulting in several hundred-thousand-dollar</w:t>
      </w:r>
      <w:r w:rsidR="00D171F6">
        <w:rPr>
          <w:szCs w:val="24"/>
        </w:rPr>
        <w:t>(s) in</w:t>
      </w:r>
      <w:r w:rsidRPr="00397A6D">
        <w:rPr>
          <w:szCs w:val="24"/>
        </w:rPr>
        <w:t xml:space="preserve"> revenue increase</w:t>
      </w:r>
      <w:r w:rsidR="00480980">
        <w:rPr>
          <w:szCs w:val="24"/>
        </w:rPr>
        <w:t>,</w:t>
      </w:r>
      <w:r w:rsidRPr="00397A6D">
        <w:rPr>
          <w:szCs w:val="24"/>
        </w:rPr>
        <w:t xml:space="preserve"> to the City, all while operating with a reduced staff for the full year.</w:t>
      </w:r>
      <w:r>
        <w:rPr>
          <w:szCs w:val="24"/>
        </w:rPr>
        <w:t xml:space="preserve"> </w:t>
      </w:r>
      <w:r w:rsidRPr="00397A6D">
        <w:rPr>
          <w:szCs w:val="24"/>
        </w:rPr>
        <w:t>As a result, this committee believes that the staff’s continued effort and success experienced over the past year again supports a 401(a) contribution.</w:t>
      </w:r>
      <w:r w:rsidRPr="00397A6D">
        <w:t xml:space="preserve"> </w:t>
      </w:r>
      <w:r w:rsidRPr="00397A6D">
        <w:rPr>
          <w:szCs w:val="24"/>
        </w:rPr>
        <w:t>In recognition of the staff’s efforts, the Personnel Committee recommends an 8% contribution to the staff’s 401(a) plan for calendar 2018.</w:t>
      </w:r>
    </w:p>
    <w:p w:rsidR="00397A6D" w:rsidRDefault="00397A6D" w:rsidP="00397A6D">
      <w:pPr>
        <w:tabs>
          <w:tab w:val="left" w:pos="450"/>
        </w:tabs>
        <w:ind w:left="0" w:firstLine="0"/>
        <w:contextualSpacing/>
        <w:rPr>
          <w:szCs w:val="24"/>
        </w:rPr>
      </w:pPr>
    </w:p>
    <w:p w:rsidR="00397A6D" w:rsidRDefault="00397A6D" w:rsidP="00397A6D">
      <w:pPr>
        <w:tabs>
          <w:tab w:val="left" w:pos="450"/>
        </w:tabs>
        <w:ind w:left="0" w:firstLine="0"/>
        <w:contextualSpacing/>
        <w:rPr>
          <w:szCs w:val="24"/>
        </w:rPr>
      </w:pPr>
      <w:r>
        <w:rPr>
          <w:szCs w:val="24"/>
        </w:rPr>
        <w:t xml:space="preserve">Mr. Jackson polled the commissioner’s for comments, there were none. A motion was made and passed unanimously to approve the 8% </w:t>
      </w:r>
      <w:r w:rsidR="00480980">
        <w:rPr>
          <w:szCs w:val="24"/>
        </w:rPr>
        <w:t xml:space="preserve">contribution </w:t>
      </w:r>
      <w:r>
        <w:rPr>
          <w:szCs w:val="24"/>
        </w:rPr>
        <w:t>recommendation.</w:t>
      </w:r>
    </w:p>
    <w:p w:rsidR="00397A6D" w:rsidRDefault="00397A6D" w:rsidP="00397A6D">
      <w:pPr>
        <w:tabs>
          <w:tab w:val="left" w:pos="450"/>
        </w:tabs>
        <w:ind w:left="0" w:firstLine="0"/>
        <w:contextualSpacing/>
        <w:rPr>
          <w:szCs w:val="24"/>
        </w:rPr>
      </w:pPr>
    </w:p>
    <w:p w:rsidR="00397A6D" w:rsidRDefault="00397A6D" w:rsidP="00397A6D">
      <w:pPr>
        <w:spacing w:after="0" w:line="240" w:lineRule="auto"/>
        <w:ind w:left="990" w:firstLine="0"/>
        <w:contextualSpacing/>
        <w:rPr>
          <w:b/>
        </w:rPr>
      </w:pPr>
    </w:p>
    <w:p w:rsidR="00397A6D" w:rsidRPr="0091495E" w:rsidRDefault="00397A6D" w:rsidP="00397A6D">
      <w:pPr>
        <w:spacing w:after="0" w:line="240" w:lineRule="auto"/>
        <w:ind w:left="990" w:firstLine="0"/>
        <w:contextualSpacing/>
      </w:pPr>
      <w:r>
        <w:rPr>
          <w:b/>
        </w:rPr>
        <w:t xml:space="preserve">         </w:t>
      </w:r>
      <w:r w:rsidRPr="0091495E">
        <w:rPr>
          <w:b/>
        </w:rPr>
        <w:t>VOTED:</w:t>
      </w:r>
      <w:r>
        <w:t xml:space="preserve">    </w:t>
      </w:r>
      <w:r w:rsidRPr="0091495E">
        <w:t>Approval of</w:t>
      </w:r>
      <w:r>
        <w:t xml:space="preserve"> </w:t>
      </w:r>
      <w:r w:rsidR="00480980">
        <w:t xml:space="preserve">the </w:t>
      </w:r>
      <w:r>
        <w:t>2018</w:t>
      </w:r>
      <w:r w:rsidR="00480980">
        <w:t>-</w:t>
      </w:r>
      <w:r>
        <w:t xml:space="preserve"> 401(a) Contribution Plan</w:t>
      </w:r>
      <w:r w:rsidRPr="0091495E">
        <w:t>.</w:t>
      </w:r>
    </w:p>
    <w:p w:rsidR="00397A6D" w:rsidRDefault="00397A6D" w:rsidP="00397A6D">
      <w:pPr>
        <w:spacing w:after="0" w:line="240" w:lineRule="auto"/>
        <w:ind w:left="990" w:firstLine="0"/>
        <w:contextualSpacing/>
      </w:pPr>
      <w:r>
        <w:t xml:space="preserve">                             </w:t>
      </w:r>
      <w:r w:rsidRPr="0091495E">
        <w:t>(Ayes –</w:t>
      </w:r>
      <w:r>
        <w:t>Jackson, Jasinski and Sager)</w:t>
      </w:r>
      <w:r>
        <w:tab/>
      </w:r>
      <w:r>
        <w:tab/>
        <w:t xml:space="preserve">             </w:t>
      </w:r>
      <w:r>
        <w:tab/>
      </w:r>
    </w:p>
    <w:p w:rsidR="00397A6D" w:rsidRDefault="00397A6D" w:rsidP="00397A6D">
      <w:pPr>
        <w:spacing w:after="0" w:line="240" w:lineRule="auto"/>
        <w:ind w:left="990" w:firstLine="0"/>
        <w:contextualSpacing/>
      </w:pPr>
    </w:p>
    <w:p w:rsidR="00DB4846" w:rsidRDefault="00DB4846" w:rsidP="00397A6D">
      <w:pPr>
        <w:tabs>
          <w:tab w:val="left" w:pos="450"/>
        </w:tabs>
        <w:ind w:left="0" w:firstLine="0"/>
        <w:contextualSpacing/>
        <w:rPr>
          <w:szCs w:val="24"/>
        </w:rPr>
      </w:pPr>
    </w:p>
    <w:p w:rsidR="00DA308C" w:rsidRPr="00125D9B" w:rsidRDefault="00DA308C" w:rsidP="00DA308C">
      <w:pPr>
        <w:tabs>
          <w:tab w:val="left" w:pos="450"/>
        </w:tabs>
        <w:ind w:left="0" w:firstLine="0"/>
        <w:contextualSpacing/>
        <w:rPr>
          <w:szCs w:val="24"/>
        </w:rPr>
      </w:pPr>
    </w:p>
    <w:p w:rsidR="00DA308C" w:rsidRPr="009850B3" w:rsidRDefault="00DA308C" w:rsidP="00DA308C">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00397A6D">
        <w:rPr>
          <w:szCs w:val="24"/>
        </w:rPr>
        <w:t>–</w:t>
      </w:r>
      <w:r w:rsidRPr="009850B3">
        <w:rPr>
          <w:szCs w:val="24"/>
        </w:rPr>
        <w:t xml:space="preserve"> </w:t>
      </w:r>
      <w:bookmarkStart w:id="5" w:name="_Hlk2178197"/>
      <w:r w:rsidRPr="009850B3">
        <w:rPr>
          <w:szCs w:val="24"/>
        </w:rPr>
        <w:t>Mr</w:t>
      </w:r>
      <w:r w:rsidR="00397A6D">
        <w:rPr>
          <w:szCs w:val="24"/>
        </w:rPr>
        <w:t>s. Tanguay</w:t>
      </w:r>
      <w:r>
        <w:rPr>
          <w:szCs w:val="24"/>
        </w:rPr>
        <w:t xml:space="preserve"> </w:t>
      </w:r>
      <w:bookmarkStart w:id="6" w:name="_Hlk509491256"/>
      <w:bookmarkEnd w:id="5"/>
      <w:r w:rsidRPr="009850B3">
        <w:rPr>
          <w:i/>
          <w:szCs w:val="24"/>
        </w:rPr>
        <w:t xml:space="preserve">(See </w:t>
      </w:r>
      <w:r>
        <w:rPr>
          <w:i/>
          <w:szCs w:val="24"/>
        </w:rPr>
        <w:t>Finance</w:t>
      </w:r>
      <w:r w:rsidRPr="009850B3">
        <w:rPr>
          <w:i/>
          <w:szCs w:val="24"/>
        </w:rPr>
        <w:t xml:space="preserve"> Report for details)</w:t>
      </w:r>
    </w:p>
    <w:bookmarkEnd w:id="6"/>
    <w:p w:rsidR="00DA308C" w:rsidRPr="009850B3" w:rsidRDefault="00DA308C" w:rsidP="00DA308C">
      <w:pPr>
        <w:ind w:left="720"/>
        <w:contextualSpacing/>
        <w:rPr>
          <w:szCs w:val="24"/>
        </w:rPr>
      </w:pPr>
    </w:p>
    <w:p w:rsidR="00DA308C" w:rsidRDefault="00397A6D" w:rsidP="00DA308C">
      <w:pPr>
        <w:ind w:left="0" w:firstLine="0"/>
      </w:pPr>
      <w:r w:rsidRPr="009850B3">
        <w:rPr>
          <w:szCs w:val="24"/>
        </w:rPr>
        <w:t>Mr</w:t>
      </w:r>
      <w:r>
        <w:rPr>
          <w:szCs w:val="24"/>
        </w:rPr>
        <w:t xml:space="preserve">s. Tanguay </w:t>
      </w:r>
      <w:r w:rsidR="00DA308C">
        <w:t>distributed and discussed the monthly financial report</w:t>
      </w:r>
      <w:r w:rsidR="00480980">
        <w:t xml:space="preserve"> and </w:t>
      </w:r>
      <w:r w:rsidR="00DA308C">
        <w:t xml:space="preserve">expense variances in both the MAT garage and </w:t>
      </w:r>
      <w:r w:rsidR="00415FC2">
        <w:t>parking enforcement</w:t>
      </w:r>
      <w:r w:rsidR="00B16B49">
        <w:t>.</w:t>
      </w:r>
    </w:p>
    <w:p w:rsidR="00B16B49" w:rsidRDefault="00B16B49" w:rsidP="00DA308C">
      <w:pPr>
        <w:ind w:left="0" w:firstLine="0"/>
      </w:pPr>
    </w:p>
    <w:p w:rsidR="00DA308C" w:rsidRDefault="00B16B49" w:rsidP="00DA308C">
      <w:pPr>
        <w:ind w:left="0" w:firstLine="0"/>
        <w:contextualSpacing/>
      </w:pPr>
      <w:r>
        <w:t xml:space="preserve">The </w:t>
      </w:r>
      <w:r w:rsidR="004C61F0" w:rsidRPr="004C61F0">
        <w:t xml:space="preserve">MAT </w:t>
      </w:r>
      <w:r w:rsidR="00480980">
        <w:t>g</w:t>
      </w:r>
      <w:r w:rsidR="004C61F0" w:rsidRPr="004C61F0">
        <w:t>arage</w:t>
      </w:r>
      <w:r w:rsidR="00397A6D">
        <w:t>s m</w:t>
      </w:r>
      <w:r w:rsidR="00397A6D" w:rsidRPr="00397A6D">
        <w:t xml:space="preserve">onthly anticipated revenues are trending accordingly for the month of January.  The </w:t>
      </w:r>
      <w:r w:rsidR="00397A6D">
        <w:t>a</w:t>
      </w:r>
      <w:r w:rsidR="00397A6D" w:rsidRPr="00397A6D">
        <w:t xml:space="preserve">ccounts </w:t>
      </w:r>
      <w:r w:rsidR="00397A6D">
        <w:t>r</w:t>
      </w:r>
      <w:r w:rsidR="00397A6D" w:rsidRPr="00397A6D">
        <w:t xml:space="preserve">eceivable balance continues to be high due to uncollected validation parking revenue. These revenues are not realized until the payment </w:t>
      </w:r>
      <w:r w:rsidR="00397A6D">
        <w:t xml:space="preserve">has been </w:t>
      </w:r>
      <w:r w:rsidR="00EE2742" w:rsidRPr="00397A6D">
        <w:t>received</w:t>
      </w:r>
      <w:r w:rsidR="00397A6D" w:rsidRPr="00397A6D">
        <w:t xml:space="preserve">.  </w:t>
      </w:r>
    </w:p>
    <w:p w:rsidR="004C61F0" w:rsidRDefault="004C61F0" w:rsidP="004C61F0">
      <w:pPr>
        <w:ind w:left="0" w:firstLine="0"/>
        <w:contextualSpacing/>
      </w:pPr>
    </w:p>
    <w:p w:rsidR="00DA308C" w:rsidRDefault="00397A6D" w:rsidP="004C61F0">
      <w:pPr>
        <w:ind w:left="0" w:firstLine="0"/>
        <w:contextualSpacing/>
        <w:rPr>
          <w:i/>
          <w:szCs w:val="24"/>
        </w:rPr>
      </w:pPr>
      <w:r w:rsidRPr="00397A6D">
        <w:t xml:space="preserve">Citation revenue was $574K lower than budgeted due to fewer citations paid this year over prior year. The amount of unpaid citations has increased causing this decrease in the </w:t>
      </w:r>
      <w:r w:rsidR="00480980">
        <w:t>c</w:t>
      </w:r>
      <w:r w:rsidRPr="00397A6D">
        <w:t xml:space="preserve">itation revenue.  The current year was budgeted using a straight-line method based on prior year actual revenues. Although </w:t>
      </w:r>
      <w:r w:rsidR="00480980">
        <w:t>c</w:t>
      </w:r>
      <w:r w:rsidRPr="00397A6D">
        <w:t xml:space="preserve">itation collections continue to be under budget, the collections for January was better than anticipated based on the current year trend. Citation revenue historically is greater in the winter months due to </w:t>
      </w:r>
      <w:r>
        <w:t>snow</w:t>
      </w:r>
      <w:r w:rsidR="00480980">
        <w:t>/parking</w:t>
      </w:r>
      <w:r w:rsidRPr="00397A6D">
        <w:t xml:space="preserve"> bans.  </w:t>
      </w:r>
      <w:r w:rsidR="00DA308C" w:rsidRPr="009850B3">
        <w:rPr>
          <w:i/>
          <w:szCs w:val="24"/>
        </w:rPr>
        <w:t xml:space="preserve"> (See </w:t>
      </w:r>
      <w:r w:rsidR="00DA308C">
        <w:rPr>
          <w:i/>
          <w:szCs w:val="24"/>
        </w:rPr>
        <w:t>Finance</w:t>
      </w:r>
      <w:r w:rsidR="00DA308C" w:rsidRPr="009850B3">
        <w:rPr>
          <w:i/>
          <w:szCs w:val="24"/>
        </w:rPr>
        <w:t xml:space="preserve"> Report for details)</w:t>
      </w:r>
    </w:p>
    <w:p w:rsidR="00DA308C" w:rsidRDefault="00DA308C" w:rsidP="00DA308C">
      <w:pPr>
        <w:ind w:left="0" w:firstLine="0"/>
        <w:contextualSpacing/>
        <w:rPr>
          <w:i/>
          <w:szCs w:val="24"/>
        </w:rPr>
      </w:pPr>
    </w:p>
    <w:p w:rsidR="00EE2742" w:rsidRDefault="00EE2742" w:rsidP="00DA308C">
      <w:pPr>
        <w:ind w:left="0" w:firstLine="0"/>
        <w:contextualSpacing/>
        <w:rPr>
          <w:szCs w:val="24"/>
        </w:rPr>
      </w:pPr>
    </w:p>
    <w:p w:rsidR="00EE2742" w:rsidRDefault="00EE2742" w:rsidP="00DA308C">
      <w:pPr>
        <w:ind w:left="0" w:firstLine="0"/>
        <w:contextualSpacing/>
        <w:rPr>
          <w:szCs w:val="24"/>
        </w:rPr>
      </w:pPr>
    </w:p>
    <w:p w:rsidR="00EE2742" w:rsidRDefault="00EE2742" w:rsidP="00DA308C">
      <w:pPr>
        <w:ind w:left="0" w:firstLine="0"/>
        <w:contextualSpacing/>
        <w:rPr>
          <w:szCs w:val="24"/>
        </w:rPr>
      </w:pPr>
    </w:p>
    <w:p w:rsidR="00DA308C" w:rsidRPr="00202B17" w:rsidRDefault="00DA308C" w:rsidP="00DA308C">
      <w:pPr>
        <w:ind w:left="0" w:firstLine="0"/>
        <w:contextualSpacing/>
        <w:rPr>
          <w:szCs w:val="24"/>
        </w:rPr>
      </w:pPr>
      <w:r>
        <w:rPr>
          <w:szCs w:val="24"/>
        </w:rPr>
        <w:t>Mr</w:t>
      </w:r>
      <w:r w:rsidR="00397A6D">
        <w:rPr>
          <w:szCs w:val="24"/>
        </w:rPr>
        <w:t xml:space="preserve">s. Tanguay </w:t>
      </w:r>
      <w:r>
        <w:rPr>
          <w:szCs w:val="24"/>
        </w:rPr>
        <w:t>in closing stated that HPA</w:t>
      </w:r>
      <w:r w:rsidR="00397A6D">
        <w:rPr>
          <w:szCs w:val="24"/>
        </w:rPr>
        <w:t>’s Director of Operations</w:t>
      </w:r>
      <w:r w:rsidR="00E96B49">
        <w:rPr>
          <w:szCs w:val="24"/>
        </w:rPr>
        <w:t xml:space="preserve">, Ms. Kenya Smith </w:t>
      </w:r>
      <w:r w:rsidR="00397A6D">
        <w:rPr>
          <w:szCs w:val="24"/>
        </w:rPr>
        <w:t>has added</w:t>
      </w:r>
      <w:r w:rsidR="00E96B49">
        <w:rPr>
          <w:szCs w:val="24"/>
        </w:rPr>
        <w:t xml:space="preserve"> a</w:t>
      </w:r>
      <w:r w:rsidR="00397A6D">
        <w:rPr>
          <w:szCs w:val="24"/>
        </w:rPr>
        <w:t xml:space="preserve"> fair amount of unexpected revenue, due to a successfully ran </w:t>
      </w:r>
      <w:r w:rsidR="00E96B49">
        <w:rPr>
          <w:szCs w:val="24"/>
        </w:rPr>
        <w:t>r</w:t>
      </w:r>
      <w:r w:rsidR="00397A6D">
        <w:rPr>
          <w:szCs w:val="24"/>
        </w:rPr>
        <w:t xml:space="preserve">eserved parking program, which </w:t>
      </w:r>
      <w:r w:rsidR="00E96B49">
        <w:rPr>
          <w:szCs w:val="24"/>
        </w:rPr>
        <w:t xml:space="preserve">has also helped HPA to meet </w:t>
      </w:r>
      <w:r w:rsidR="00EE2742">
        <w:rPr>
          <w:szCs w:val="24"/>
        </w:rPr>
        <w:t>its</w:t>
      </w:r>
      <w:r w:rsidR="00480980">
        <w:rPr>
          <w:szCs w:val="24"/>
        </w:rPr>
        <w:t xml:space="preserve"> </w:t>
      </w:r>
      <w:r w:rsidR="00E96B49">
        <w:rPr>
          <w:szCs w:val="24"/>
        </w:rPr>
        <w:t>budgeted numbers.</w:t>
      </w:r>
    </w:p>
    <w:p w:rsidR="00DA308C" w:rsidRDefault="00DA308C" w:rsidP="00DA308C">
      <w:pPr>
        <w:ind w:left="0" w:firstLine="0"/>
        <w:rPr>
          <w:color w:val="auto"/>
        </w:rPr>
      </w:pPr>
    </w:p>
    <w:p w:rsidR="00DA308C" w:rsidRDefault="00DA308C" w:rsidP="00DA308C">
      <w:pPr>
        <w:ind w:left="0" w:firstLine="0"/>
      </w:pPr>
      <w:bookmarkStart w:id="7" w:name="_Hlk2244684"/>
      <w:r w:rsidRPr="005A7064">
        <w:rPr>
          <w:color w:val="auto"/>
        </w:rPr>
        <w:t>Mr.</w:t>
      </w:r>
      <w:r>
        <w:rPr>
          <w:color w:val="auto"/>
        </w:rPr>
        <w:t xml:space="preserve"> </w:t>
      </w:r>
      <w:r w:rsidR="00103B97">
        <w:rPr>
          <w:color w:val="auto"/>
        </w:rPr>
        <w:t>Ja</w:t>
      </w:r>
      <w:r w:rsidR="00E96B49">
        <w:rPr>
          <w:color w:val="auto"/>
        </w:rPr>
        <w:t>ckson</w:t>
      </w:r>
      <w:r>
        <w:rPr>
          <w:color w:val="auto"/>
        </w:rPr>
        <w:t xml:space="preserve"> </w:t>
      </w:r>
      <w:r w:rsidRPr="009850B3">
        <w:t>made a motion to accept the</w:t>
      </w:r>
      <w:r>
        <w:t xml:space="preserve"> </w:t>
      </w:r>
      <w:r w:rsidR="00E96B49">
        <w:t>January 2019</w:t>
      </w:r>
      <w:r>
        <w:t xml:space="preserve"> monthly finance r</w:t>
      </w:r>
      <w:r w:rsidRPr="00013981">
        <w:t>eport</w:t>
      </w:r>
      <w:r w:rsidRPr="009850B3">
        <w:t xml:space="preserve">, </w:t>
      </w:r>
      <w:bookmarkStart w:id="8" w:name="_Hlk528680259"/>
      <w:r w:rsidRPr="009850B3">
        <w:t xml:space="preserve">seconded by Mr. </w:t>
      </w:r>
      <w:r w:rsidR="00E96B49">
        <w:t>Jasinski</w:t>
      </w:r>
      <w:r>
        <w:t xml:space="preserve"> </w:t>
      </w:r>
      <w:r w:rsidRPr="009850B3">
        <w:t>passing unanimously to –</w:t>
      </w:r>
    </w:p>
    <w:bookmarkEnd w:id="7"/>
    <w:p w:rsidR="004E53AA" w:rsidRDefault="004E53AA" w:rsidP="00DA308C">
      <w:pPr>
        <w:ind w:left="0" w:firstLine="0"/>
      </w:pPr>
    </w:p>
    <w:p w:rsidR="004E53AA" w:rsidRDefault="004E53AA" w:rsidP="00DA308C">
      <w:pPr>
        <w:ind w:left="0" w:firstLine="0"/>
      </w:pPr>
      <w:r>
        <w:t>In close</w:t>
      </w:r>
      <w:r w:rsidR="007274B1">
        <w:t>,</w:t>
      </w:r>
      <w:r>
        <w:t xml:space="preserve"> Mrs. Tanguay </w:t>
      </w:r>
      <w:r w:rsidR="007274B1">
        <w:t xml:space="preserve">gave an overview of the FY2020 budget. She spoke of anticipating a total increase over the net income over the 2018-2019 budgeted amount. The board </w:t>
      </w:r>
      <w:r w:rsidR="007274B1" w:rsidRPr="007274B1">
        <w:t xml:space="preserve">agreed to approve </w:t>
      </w:r>
      <w:r w:rsidR="007274B1" w:rsidRPr="0019719D">
        <w:rPr>
          <w:u w:val="single"/>
        </w:rPr>
        <w:t>Option 1</w:t>
      </w:r>
      <w:r w:rsidR="007274B1" w:rsidRPr="007274B1">
        <w:t xml:space="preserve"> of the 2019-2020 proposed budget provided in the Board of Commissioner package for </w:t>
      </w:r>
      <w:r w:rsidR="007274B1">
        <w:t>a n</w:t>
      </w:r>
      <w:r w:rsidR="007274B1" w:rsidRPr="007274B1">
        <w:t xml:space="preserve">et </w:t>
      </w:r>
      <w:r w:rsidR="007274B1">
        <w:t>i</w:t>
      </w:r>
      <w:r w:rsidR="007274B1" w:rsidRPr="007274B1">
        <w:t>ncome, including Downtown North Operating Income to be turned over to the City in the amount of $ 3,204,469.</w:t>
      </w:r>
      <w:r w:rsidR="007274B1">
        <w:t xml:space="preserve"> </w:t>
      </w:r>
    </w:p>
    <w:p w:rsidR="007274B1" w:rsidRDefault="007274B1" w:rsidP="00DA308C">
      <w:pPr>
        <w:ind w:left="0" w:firstLine="0"/>
      </w:pPr>
    </w:p>
    <w:p w:rsidR="00E96B49" w:rsidRPr="00480980" w:rsidRDefault="007274B1" w:rsidP="00480980">
      <w:pPr>
        <w:ind w:left="0" w:firstLine="0"/>
      </w:pPr>
      <w:r w:rsidRPr="005A7064">
        <w:rPr>
          <w:color w:val="auto"/>
        </w:rPr>
        <w:t>Mr.</w:t>
      </w:r>
      <w:r>
        <w:rPr>
          <w:color w:val="auto"/>
        </w:rPr>
        <w:t xml:space="preserve"> Sager </w:t>
      </w:r>
      <w:r w:rsidRPr="009850B3">
        <w:t xml:space="preserve">made a motion to accept </w:t>
      </w:r>
      <w:r w:rsidRPr="0019719D">
        <w:rPr>
          <w:u w:val="single"/>
        </w:rPr>
        <w:t>Option 1</w:t>
      </w:r>
      <w:r>
        <w:t xml:space="preserve"> of the FY2020 Annual Budget</w:t>
      </w:r>
      <w:r w:rsidRPr="009850B3">
        <w:t xml:space="preserve">, seconded by Mr. </w:t>
      </w:r>
      <w:r>
        <w:t xml:space="preserve">Jackson </w:t>
      </w:r>
      <w:r w:rsidRPr="009850B3">
        <w:t>passing unanimously to –</w:t>
      </w:r>
      <w:bookmarkStart w:id="9" w:name="_Hlk509489923"/>
      <w:bookmarkEnd w:id="8"/>
    </w:p>
    <w:p w:rsidR="00E96B49" w:rsidRDefault="00E96B49" w:rsidP="00DA308C">
      <w:pPr>
        <w:ind w:left="1440" w:right="582" w:hanging="1080"/>
        <w:jc w:val="center"/>
        <w:rPr>
          <w:b/>
        </w:rPr>
      </w:pPr>
    </w:p>
    <w:p w:rsidR="00DA308C" w:rsidRPr="009850B3" w:rsidRDefault="00DA308C" w:rsidP="00DA308C">
      <w:pPr>
        <w:ind w:left="1440" w:right="582" w:hanging="1080"/>
        <w:jc w:val="center"/>
      </w:pPr>
      <w:r w:rsidRPr="009850B3">
        <w:rPr>
          <w:b/>
        </w:rPr>
        <w:t>VOTED:</w:t>
      </w:r>
      <w:r w:rsidRPr="009850B3">
        <w:t xml:space="preserve"> </w:t>
      </w:r>
      <w:r w:rsidRPr="009850B3">
        <w:tab/>
        <w:t xml:space="preserve">Acceptance of </w:t>
      </w:r>
      <w:r>
        <w:t xml:space="preserve">the </w:t>
      </w:r>
      <w:bookmarkStart w:id="10" w:name="_Hlk512502722"/>
      <w:r w:rsidR="00E96B49">
        <w:t>January 2019</w:t>
      </w:r>
      <w:r>
        <w:t xml:space="preserve"> </w:t>
      </w:r>
      <w:r w:rsidRPr="009850B3">
        <w:t>Monthly Finance Report</w:t>
      </w:r>
      <w:bookmarkEnd w:id="10"/>
    </w:p>
    <w:bookmarkEnd w:id="9"/>
    <w:p w:rsidR="00103B97" w:rsidRDefault="00103B97" w:rsidP="00DA308C">
      <w:pPr>
        <w:autoSpaceDE w:val="0"/>
        <w:autoSpaceDN w:val="0"/>
        <w:adjustRightInd w:val="0"/>
        <w:spacing w:after="0" w:line="240" w:lineRule="auto"/>
        <w:ind w:left="0" w:firstLine="0"/>
        <w:jc w:val="left"/>
      </w:pPr>
      <w:r w:rsidRPr="00103B97">
        <w:t xml:space="preserve">                           </w:t>
      </w:r>
      <w:r>
        <w:t xml:space="preserve">                 </w:t>
      </w:r>
      <w:r w:rsidRPr="00103B97">
        <w:t xml:space="preserve">  </w:t>
      </w:r>
      <w:r w:rsidR="007274B1">
        <w:t xml:space="preserve">             </w:t>
      </w:r>
      <w:r w:rsidRPr="00103B97">
        <w:t>(Ayes –Jackson, Jasinski and Sager)</w:t>
      </w:r>
      <w:r w:rsidRPr="00103B97">
        <w:tab/>
      </w:r>
    </w:p>
    <w:p w:rsidR="00B16B49" w:rsidRDefault="00103B97" w:rsidP="00103B97">
      <w:pPr>
        <w:ind w:left="1440" w:right="582" w:hanging="1080"/>
        <w:jc w:val="center"/>
        <w:rPr>
          <w:b/>
        </w:rPr>
      </w:pPr>
      <w:r>
        <w:rPr>
          <w:b/>
        </w:rPr>
        <w:t xml:space="preserve">      </w:t>
      </w:r>
    </w:p>
    <w:p w:rsidR="00E96B49" w:rsidRPr="009850B3" w:rsidRDefault="00E96B49" w:rsidP="00E96B49">
      <w:pPr>
        <w:ind w:left="1440" w:right="582" w:hanging="1080"/>
        <w:jc w:val="center"/>
      </w:pPr>
      <w:bookmarkStart w:id="11" w:name="_Hlk528680294"/>
      <w:r w:rsidRPr="009850B3">
        <w:rPr>
          <w:b/>
        </w:rPr>
        <w:t>VOTED:</w:t>
      </w:r>
      <w:r>
        <w:rPr>
          <w:b/>
        </w:rPr>
        <w:t xml:space="preserve">   </w:t>
      </w:r>
      <w:r w:rsidRPr="009850B3">
        <w:t>Acceptance</w:t>
      </w:r>
      <w:r>
        <w:t xml:space="preserve"> of</w:t>
      </w:r>
      <w:r w:rsidRPr="009850B3">
        <w:t xml:space="preserve"> </w:t>
      </w:r>
      <w:r>
        <w:t>the FY2020 Annual Budget -</w:t>
      </w:r>
      <w:r w:rsidRPr="0019719D">
        <w:rPr>
          <w:u w:val="single"/>
        </w:rPr>
        <w:t>Option 1</w:t>
      </w:r>
    </w:p>
    <w:p w:rsidR="00E96B49" w:rsidRDefault="00E96B49" w:rsidP="00E96B49">
      <w:pPr>
        <w:autoSpaceDE w:val="0"/>
        <w:autoSpaceDN w:val="0"/>
        <w:adjustRightInd w:val="0"/>
        <w:spacing w:after="0" w:line="240" w:lineRule="auto"/>
        <w:ind w:left="0" w:firstLine="0"/>
        <w:jc w:val="left"/>
      </w:pPr>
      <w:r w:rsidRPr="00103B97">
        <w:t xml:space="preserve">                           </w:t>
      </w:r>
      <w:r>
        <w:t xml:space="preserve">                 </w:t>
      </w:r>
      <w:r w:rsidRPr="00103B97">
        <w:t xml:space="preserve"> </w:t>
      </w:r>
      <w:r w:rsidR="007274B1">
        <w:t xml:space="preserve">               </w:t>
      </w:r>
      <w:r w:rsidRPr="00103B97">
        <w:t xml:space="preserve"> (Ayes –Jackson, Jasinski</w:t>
      </w:r>
      <w:r>
        <w:t xml:space="preserve"> </w:t>
      </w:r>
      <w:r w:rsidRPr="00103B97">
        <w:t>and Sager)</w:t>
      </w:r>
      <w:r w:rsidRPr="00103B97">
        <w:tab/>
      </w:r>
    </w:p>
    <w:bookmarkEnd w:id="11"/>
    <w:p w:rsidR="00E96B49" w:rsidRDefault="00E96B49" w:rsidP="00E96B49">
      <w:pPr>
        <w:autoSpaceDE w:val="0"/>
        <w:autoSpaceDN w:val="0"/>
        <w:adjustRightInd w:val="0"/>
        <w:spacing w:after="0" w:line="240" w:lineRule="auto"/>
        <w:ind w:left="0" w:firstLine="0"/>
        <w:jc w:val="left"/>
      </w:pPr>
    </w:p>
    <w:p w:rsidR="00103B97" w:rsidRDefault="00103B97" w:rsidP="00DA308C">
      <w:pPr>
        <w:autoSpaceDE w:val="0"/>
        <w:autoSpaceDN w:val="0"/>
        <w:adjustRightInd w:val="0"/>
        <w:spacing w:after="0" w:line="240" w:lineRule="auto"/>
        <w:ind w:left="0" w:firstLine="0"/>
        <w:jc w:val="left"/>
      </w:pPr>
    </w:p>
    <w:p w:rsidR="00103B97" w:rsidRDefault="00103B97" w:rsidP="00DA308C">
      <w:pPr>
        <w:autoSpaceDE w:val="0"/>
        <w:autoSpaceDN w:val="0"/>
        <w:adjustRightInd w:val="0"/>
        <w:spacing w:after="0" w:line="240" w:lineRule="auto"/>
        <w:ind w:left="0" w:firstLine="0"/>
        <w:jc w:val="left"/>
      </w:pPr>
    </w:p>
    <w:p w:rsidR="00103B97" w:rsidRPr="009850B3" w:rsidRDefault="00103B97" w:rsidP="00DA308C">
      <w:pPr>
        <w:autoSpaceDE w:val="0"/>
        <w:autoSpaceDN w:val="0"/>
        <w:adjustRightInd w:val="0"/>
        <w:spacing w:after="0" w:line="240" w:lineRule="auto"/>
        <w:ind w:left="0" w:firstLine="0"/>
        <w:jc w:val="left"/>
        <w:rPr>
          <w:rFonts w:eastAsiaTheme="minorHAnsi"/>
          <w:szCs w:val="24"/>
        </w:rPr>
      </w:pPr>
    </w:p>
    <w:p w:rsidR="00DA308C" w:rsidRPr="009850B3" w:rsidRDefault="00DA308C" w:rsidP="00DA308C">
      <w:pPr>
        <w:numPr>
          <w:ilvl w:val="0"/>
          <w:numId w:val="19"/>
        </w:numPr>
        <w:ind w:left="360"/>
        <w:contextualSpacing/>
        <w:rPr>
          <w:i/>
          <w:szCs w:val="24"/>
        </w:rPr>
      </w:pPr>
      <w:r w:rsidRPr="009850B3">
        <w:rPr>
          <w:b/>
          <w:szCs w:val="24"/>
          <w:u w:val="single"/>
        </w:rPr>
        <w:t>Property Management Committee</w:t>
      </w:r>
      <w:r w:rsidRPr="009850B3">
        <w:rPr>
          <w:szCs w:val="24"/>
        </w:rPr>
        <w:t xml:space="preserve">- </w:t>
      </w:r>
      <w:r w:rsidR="004C61F0">
        <w:rPr>
          <w:szCs w:val="24"/>
        </w:rPr>
        <w:t>Mr. Sager</w:t>
      </w:r>
      <w:r w:rsidRPr="009850B3">
        <w:rPr>
          <w:szCs w:val="24"/>
        </w:rPr>
        <w:t xml:space="preserve"> </w:t>
      </w:r>
      <w:r w:rsidRPr="009850B3">
        <w:rPr>
          <w:i/>
          <w:szCs w:val="24"/>
        </w:rPr>
        <w:t xml:space="preserve">(See Property Management Report for details) </w:t>
      </w:r>
    </w:p>
    <w:p w:rsidR="00DA308C" w:rsidRPr="009850B3" w:rsidRDefault="00DA308C" w:rsidP="00DA308C">
      <w:pPr>
        <w:ind w:left="36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provided</w:t>
      </w:r>
      <w:r w:rsidR="00DA308C" w:rsidRPr="009850B3">
        <w:rPr>
          <w:szCs w:val="24"/>
        </w:rPr>
        <w:t xml:space="preserve"> an overview of</w:t>
      </w:r>
      <w:r w:rsidR="00DA308C">
        <w:rPr>
          <w:szCs w:val="24"/>
        </w:rPr>
        <w:t xml:space="preserve"> the property management report</w:t>
      </w:r>
      <w:r w:rsidR="00D64EF6">
        <w:rPr>
          <w:szCs w:val="24"/>
        </w:rPr>
        <w:t xml:space="preserve">, discussing </w:t>
      </w:r>
      <w:r w:rsidR="0019719D">
        <w:rPr>
          <w:szCs w:val="24"/>
        </w:rPr>
        <w:t xml:space="preserve">that there were </w:t>
      </w:r>
      <w:r w:rsidR="00D64EF6">
        <w:rPr>
          <w:szCs w:val="24"/>
        </w:rPr>
        <w:t>little changes</w:t>
      </w:r>
      <w:r w:rsidR="0019719D">
        <w:rPr>
          <w:szCs w:val="24"/>
        </w:rPr>
        <w:t>,</w:t>
      </w:r>
      <w:r w:rsidR="00D64EF6">
        <w:rPr>
          <w:szCs w:val="24"/>
        </w:rPr>
        <w:t xml:space="preserve"> if none were made to the surface lots. </w:t>
      </w:r>
      <w:r w:rsidR="007454FD">
        <w:rPr>
          <w:szCs w:val="24"/>
        </w:rPr>
        <w:t>Mr. Gomes will have a review of the lots and manage dailies versus monthly parkers</w:t>
      </w:r>
      <w:r w:rsidR="00480980">
        <w:rPr>
          <w:szCs w:val="24"/>
        </w:rPr>
        <w:t>. HPA’s goal is to</w:t>
      </w:r>
      <w:r w:rsidR="007454FD">
        <w:rPr>
          <w:szCs w:val="24"/>
        </w:rPr>
        <w:t xml:space="preserve"> utilize a</w:t>
      </w:r>
      <w:r w:rsidR="00480980">
        <w:rPr>
          <w:szCs w:val="24"/>
        </w:rPr>
        <w:t>long with,</w:t>
      </w:r>
      <w:r w:rsidR="007454FD">
        <w:rPr>
          <w:szCs w:val="24"/>
        </w:rPr>
        <w:t xml:space="preserve"> maximize the spaces and the maximum amount of revenue for each lot</w:t>
      </w:r>
      <w:r w:rsidR="00480980">
        <w:rPr>
          <w:szCs w:val="24"/>
        </w:rPr>
        <w:t>(s)</w:t>
      </w:r>
      <w:r w:rsidR="007454FD">
        <w:rPr>
          <w:szCs w:val="24"/>
        </w:rPr>
        <w:t xml:space="preserve">. </w:t>
      </w:r>
      <w:r w:rsidR="00D64EF6">
        <w:rPr>
          <w:szCs w:val="24"/>
        </w:rPr>
        <w:t>Mr. Sager</w:t>
      </w:r>
      <w:r w:rsidR="00C77B4F">
        <w:rPr>
          <w:szCs w:val="24"/>
        </w:rPr>
        <w:t xml:space="preserve"> spoke </w:t>
      </w:r>
      <w:r w:rsidR="007454FD">
        <w:rPr>
          <w:szCs w:val="24"/>
        </w:rPr>
        <w:t xml:space="preserve">of having Mingo review the </w:t>
      </w:r>
      <w:r w:rsidR="00C77B4F">
        <w:rPr>
          <w:szCs w:val="24"/>
        </w:rPr>
        <w:t xml:space="preserve">overall </w:t>
      </w:r>
      <w:r w:rsidR="007454FD">
        <w:rPr>
          <w:szCs w:val="24"/>
        </w:rPr>
        <w:t>future</w:t>
      </w:r>
      <w:r w:rsidR="00480980">
        <w:rPr>
          <w:szCs w:val="24"/>
        </w:rPr>
        <w:t xml:space="preserve"> and</w:t>
      </w:r>
      <w:r w:rsidR="007454FD">
        <w:rPr>
          <w:szCs w:val="24"/>
        </w:rPr>
        <w:t xml:space="preserve"> outlook of HPA. Looking at all aspects of the process, compliance and use of equipment. </w:t>
      </w:r>
    </w:p>
    <w:p w:rsidR="007454FD" w:rsidRDefault="007454FD" w:rsidP="00DA308C">
      <w:pPr>
        <w:ind w:left="0" w:firstLine="0"/>
        <w:contextualSpacing/>
        <w:rPr>
          <w:szCs w:val="24"/>
        </w:rPr>
      </w:pPr>
    </w:p>
    <w:p w:rsidR="007454FD" w:rsidRDefault="007454FD" w:rsidP="00DA308C">
      <w:pPr>
        <w:ind w:left="0" w:firstLine="0"/>
        <w:contextualSpacing/>
        <w:rPr>
          <w:szCs w:val="24"/>
        </w:rPr>
      </w:pPr>
      <w:r>
        <w:rPr>
          <w:szCs w:val="24"/>
        </w:rPr>
        <w:t>Mingo spoke of a concept of</w:t>
      </w:r>
      <w:r w:rsidR="00480980">
        <w:rPr>
          <w:szCs w:val="24"/>
        </w:rPr>
        <w:t xml:space="preserve"> creating a</w:t>
      </w:r>
      <w:r>
        <w:rPr>
          <w:szCs w:val="24"/>
        </w:rPr>
        <w:t xml:space="preserve"> DOORDASH/GRUBHUB “spot”. This would be a trial concept that HPA would test </w:t>
      </w:r>
      <w:proofErr w:type="gramStart"/>
      <w:r>
        <w:rPr>
          <w:szCs w:val="24"/>
        </w:rPr>
        <w:t>in the near future</w:t>
      </w:r>
      <w:proofErr w:type="gramEnd"/>
      <w:r w:rsidR="00490393">
        <w:rPr>
          <w:szCs w:val="24"/>
        </w:rPr>
        <w:t xml:space="preserve"> within the immediate downtown</w:t>
      </w:r>
      <w:r w:rsidR="00480980">
        <w:rPr>
          <w:szCs w:val="24"/>
        </w:rPr>
        <w:t xml:space="preserve"> area</w:t>
      </w:r>
      <w:r w:rsidR="00490393">
        <w:rPr>
          <w:szCs w:val="24"/>
        </w:rPr>
        <w:t xml:space="preserve"> to support the </w:t>
      </w:r>
      <w:r w:rsidR="00480980">
        <w:rPr>
          <w:szCs w:val="24"/>
        </w:rPr>
        <w:t>c</w:t>
      </w:r>
      <w:r w:rsidR="00490393">
        <w:rPr>
          <w:szCs w:val="24"/>
        </w:rPr>
        <w:t>ities brick and mortar</w:t>
      </w:r>
      <w:r w:rsidR="00480980">
        <w:rPr>
          <w:szCs w:val="24"/>
        </w:rPr>
        <w:t xml:space="preserve"> locations</w:t>
      </w:r>
      <w:r>
        <w:rPr>
          <w:szCs w:val="24"/>
        </w:rPr>
        <w:t xml:space="preserve">. He also spoke of controlling and monitoring the </w:t>
      </w:r>
      <w:r w:rsidR="00490393">
        <w:rPr>
          <w:szCs w:val="24"/>
        </w:rPr>
        <w:t xml:space="preserve">prior City/HPA </w:t>
      </w:r>
      <w:r>
        <w:rPr>
          <w:szCs w:val="24"/>
        </w:rPr>
        <w:t>placard system</w:t>
      </w:r>
      <w:r w:rsidR="00490393">
        <w:rPr>
          <w:szCs w:val="24"/>
        </w:rPr>
        <w:t xml:space="preserve"> formally known as the On-Street Parking Regulation Exemption Policy</w:t>
      </w:r>
      <w:r>
        <w:rPr>
          <w:szCs w:val="24"/>
        </w:rPr>
        <w:t xml:space="preserve">. The process and the application have been revised </w:t>
      </w:r>
      <w:r w:rsidR="0019719D">
        <w:rPr>
          <w:szCs w:val="24"/>
        </w:rPr>
        <w:t xml:space="preserve">(no longer utilizing physical placards- instead having all information inputted electronically within the parking system). This is </w:t>
      </w:r>
      <w:r>
        <w:rPr>
          <w:szCs w:val="24"/>
        </w:rPr>
        <w:t xml:space="preserve">in </w:t>
      </w:r>
      <w:r w:rsidR="00490393">
        <w:rPr>
          <w:szCs w:val="24"/>
        </w:rPr>
        <w:t>conjunction with the City and will be monitored and updated by the COO’s secretary with a dual authorization first by the City</w:t>
      </w:r>
      <w:r w:rsidR="00480980">
        <w:rPr>
          <w:szCs w:val="24"/>
        </w:rPr>
        <w:t>-COO and</w:t>
      </w:r>
      <w:r w:rsidR="00490393">
        <w:rPr>
          <w:szCs w:val="24"/>
        </w:rPr>
        <w:t xml:space="preserve"> then finally by HPA</w:t>
      </w:r>
      <w:r w:rsidR="00480980">
        <w:rPr>
          <w:szCs w:val="24"/>
        </w:rPr>
        <w:t>’s-</w:t>
      </w:r>
      <w:r w:rsidR="00490393">
        <w:rPr>
          <w:szCs w:val="24"/>
        </w:rPr>
        <w:t xml:space="preserve"> CEO.</w:t>
      </w:r>
    </w:p>
    <w:p w:rsidR="00490393" w:rsidRDefault="00490393" w:rsidP="00DA308C">
      <w:pPr>
        <w:ind w:left="0" w:firstLine="0"/>
        <w:contextualSpacing/>
        <w:rPr>
          <w:szCs w:val="24"/>
        </w:rPr>
      </w:pPr>
    </w:p>
    <w:p w:rsidR="00490393" w:rsidRDefault="00480980" w:rsidP="00DA308C">
      <w:pPr>
        <w:ind w:left="0" w:firstLine="0"/>
        <w:contextualSpacing/>
        <w:rPr>
          <w:szCs w:val="24"/>
        </w:rPr>
      </w:pPr>
      <w:r>
        <w:rPr>
          <w:szCs w:val="24"/>
        </w:rPr>
        <w:t>Mr.</w:t>
      </w:r>
      <w:r w:rsidR="00490393">
        <w:rPr>
          <w:szCs w:val="24"/>
        </w:rPr>
        <w:t xml:space="preserve"> Gomes and Mr. Sager spoke o</w:t>
      </w:r>
      <w:r>
        <w:rPr>
          <w:szCs w:val="24"/>
        </w:rPr>
        <w:t>n an intense</w:t>
      </w:r>
      <w:r w:rsidR="00490393">
        <w:rPr>
          <w:szCs w:val="24"/>
        </w:rPr>
        <w:t xml:space="preserve"> review of the Woonerf </w:t>
      </w:r>
      <w:r w:rsidR="007046BD">
        <w:rPr>
          <w:szCs w:val="24"/>
        </w:rPr>
        <w:t>and</w:t>
      </w:r>
      <w:r w:rsidR="00490393">
        <w:rPr>
          <w:szCs w:val="24"/>
        </w:rPr>
        <w:t xml:space="preserve"> Heartland </w:t>
      </w:r>
      <w:r w:rsidR="007046BD">
        <w:rPr>
          <w:szCs w:val="24"/>
        </w:rPr>
        <w:t>contract along with a dissection of the fees</w:t>
      </w:r>
      <w:r w:rsidR="006779DD">
        <w:rPr>
          <w:szCs w:val="24"/>
        </w:rPr>
        <w:t xml:space="preserve"> accumulated </w:t>
      </w:r>
      <w:r w:rsidR="0019719D">
        <w:rPr>
          <w:szCs w:val="24"/>
        </w:rPr>
        <w:t>within each</w:t>
      </w:r>
      <w:r w:rsidR="006779DD">
        <w:rPr>
          <w:szCs w:val="24"/>
        </w:rPr>
        <w:t xml:space="preserve"> contract(s)</w:t>
      </w:r>
      <w:r w:rsidR="007046BD">
        <w:rPr>
          <w:szCs w:val="24"/>
        </w:rPr>
        <w:t>.</w:t>
      </w:r>
    </w:p>
    <w:p w:rsidR="009E29B0" w:rsidRDefault="009E29B0" w:rsidP="00DA308C">
      <w:pPr>
        <w:ind w:left="0" w:firstLine="0"/>
        <w:contextualSpacing/>
        <w:rPr>
          <w:szCs w:val="24"/>
        </w:rPr>
      </w:pPr>
    </w:p>
    <w:p w:rsidR="00DA308C" w:rsidRPr="009520BA" w:rsidRDefault="009E29B0" w:rsidP="006779DD">
      <w:pPr>
        <w:ind w:left="0" w:firstLine="0"/>
        <w:contextualSpacing/>
        <w:jc w:val="center"/>
        <w:rPr>
          <w:szCs w:val="24"/>
        </w:rPr>
      </w:pPr>
      <w:r>
        <w:rPr>
          <w:szCs w:val="24"/>
        </w:rPr>
        <w:t>(</w:t>
      </w:r>
      <w:r>
        <w:rPr>
          <w:i/>
          <w:szCs w:val="24"/>
        </w:rPr>
        <w:t>S</w:t>
      </w:r>
      <w:r w:rsidR="00DA308C" w:rsidRPr="009850B3">
        <w:rPr>
          <w:i/>
          <w:szCs w:val="24"/>
        </w:rPr>
        <w:t>ee Property Management Report for details)</w:t>
      </w:r>
      <w:r w:rsidR="00DA308C">
        <w:rPr>
          <w:i/>
          <w:szCs w:val="24"/>
        </w:rPr>
        <w:t>.</w:t>
      </w:r>
    </w:p>
    <w:p w:rsidR="00DA308C" w:rsidRDefault="00DA308C" w:rsidP="00DA308C">
      <w:pPr>
        <w:ind w:left="0" w:firstLine="0"/>
        <w:contextualSpacing/>
        <w:rPr>
          <w:szCs w:val="24"/>
        </w:rPr>
      </w:pPr>
    </w:p>
    <w:p w:rsidR="00DA308C" w:rsidRDefault="00DA308C" w:rsidP="00DA308C">
      <w:pPr>
        <w:ind w:left="0" w:firstLine="0"/>
        <w:contextualSpacing/>
        <w:rPr>
          <w:szCs w:val="24"/>
        </w:rPr>
      </w:pPr>
    </w:p>
    <w:p w:rsidR="00DA308C" w:rsidRPr="009850B3" w:rsidRDefault="00DA308C" w:rsidP="00DA308C">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w:t>
      </w:r>
      <w:r w:rsidR="00F426CF">
        <w:rPr>
          <w:szCs w:val="24"/>
        </w:rPr>
        <w:t>NONE</w:t>
      </w:r>
      <w:r w:rsidR="002048D5">
        <w:rPr>
          <w:szCs w:val="24"/>
        </w:rPr>
        <w:t xml:space="preserve"> </w:t>
      </w:r>
    </w:p>
    <w:p w:rsidR="00DA308C" w:rsidRDefault="00DA308C" w:rsidP="001C6CBB">
      <w:pPr>
        <w:ind w:left="0" w:firstLine="0"/>
        <w:contextualSpacing/>
        <w:rPr>
          <w:szCs w:val="24"/>
        </w:rPr>
      </w:pPr>
    </w:p>
    <w:p w:rsidR="00EB19BA" w:rsidRDefault="001C6CBB" w:rsidP="001C6CBB">
      <w:pPr>
        <w:ind w:left="0" w:firstLine="0"/>
        <w:contextualSpacing/>
        <w:rPr>
          <w:szCs w:val="24"/>
        </w:rPr>
      </w:pPr>
      <w:r>
        <w:rPr>
          <w:szCs w:val="24"/>
        </w:rPr>
        <w:t xml:space="preserve"> </w:t>
      </w:r>
    </w:p>
    <w:p w:rsidR="00EB19BA" w:rsidRPr="009850B3" w:rsidRDefault="00EB19BA" w:rsidP="001C6CBB">
      <w:pPr>
        <w:ind w:left="0" w:firstLine="0"/>
        <w:contextualSpacing/>
        <w:rPr>
          <w:szCs w:val="24"/>
        </w:rPr>
      </w:pPr>
    </w:p>
    <w:p w:rsidR="00DA308C" w:rsidRDefault="00DA308C" w:rsidP="001C6CBB">
      <w:pPr>
        <w:numPr>
          <w:ilvl w:val="0"/>
          <w:numId w:val="19"/>
        </w:numPr>
        <w:ind w:left="360"/>
        <w:contextualSpacing/>
        <w:rPr>
          <w:szCs w:val="24"/>
        </w:rPr>
      </w:pPr>
      <w:r w:rsidRPr="009850B3">
        <w:rPr>
          <w:b/>
          <w:szCs w:val="24"/>
          <w:u w:val="single"/>
        </w:rPr>
        <w:t>Marketing Committee</w:t>
      </w:r>
      <w:r w:rsidRPr="009850B3">
        <w:rPr>
          <w:szCs w:val="24"/>
        </w:rPr>
        <w:t>-</w:t>
      </w:r>
      <w:r w:rsidR="001C6CBB" w:rsidRPr="001C6CBB">
        <w:t xml:space="preserve"> </w:t>
      </w:r>
      <w:r w:rsidR="001C6CBB" w:rsidRPr="001C6CBB">
        <w:rPr>
          <w:szCs w:val="24"/>
        </w:rPr>
        <w:t>Mr. Jackson</w:t>
      </w:r>
    </w:p>
    <w:p w:rsidR="00B16B49" w:rsidRDefault="00B16B49" w:rsidP="001C6CBB">
      <w:pPr>
        <w:ind w:left="0" w:firstLine="0"/>
        <w:contextualSpacing/>
        <w:rPr>
          <w:szCs w:val="24"/>
        </w:rPr>
      </w:pPr>
    </w:p>
    <w:p w:rsidR="00DA308C" w:rsidRPr="009850B3" w:rsidRDefault="00DA308C" w:rsidP="00DA308C">
      <w:pPr>
        <w:ind w:left="0" w:firstLine="0"/>
        <w:rPr>
          <w:szCs w:val="24"/>
        </w:rPr>
      </w:pPr>
    </w:p>
    <w:p w:rsidR="00DA308C" w:rsidRDefault="00DA308C" w:rsidP="006779DD">
      <w:pPr>
        <w:numPr>
          <w:ilvl w:val="0"/>
          <w:numId w:val="19"/>
        </w:numPr>
        <w:tabs>
          <w:tab w:val="left" w:pos="360"/>
        </w:tabs>
        <w:ind w:left="90" w:hanging="90"/>
        <w:contextualSpacing/>
        <w:rPr>
          <w:color w:val="auto"/>
          <w:szCs w:val="24"/>
        </w:rPr>
      </w:pPr>
      <w:r w:rsidRPr="003B01A0">
        <w:rPr>
          <w:b/>
          <w:color w:val="auto"/>
          <w:szCs w:val="24"/>
          <w:u w:val="single"/>
        </w:rPr>
        <w:t>CEO Update</w:t>
      </w:r>
      <w:r w:rsidRPr="003B01A0">
        <w:rPr>
          <w:color w:val="auto"/>
          <w:szCs w:val="24"/>
        </w:rPr>
        <w:t xml:space="preserve">- </w:t>
      </w:r>
      <w:r>
        <w:rPr>
          <w:color w:val="auto"/>
          <w:szCs w:val="24"/>
        </w:rPr>
        <w:t>Mr. Gomes</w:t>
      </w:r>
    </w:p>
    <w:p w:rsidR="00DA308C" w:rsidRDefault="00DA308C" w:rsidP="00DA308C">
      <w:pPr>
        <w:pStyle w:val="ListParagraph"/>
        <w:rPr>
          <w:color w:val="auto"/>
          <w:szCs w:val="24"/>
        </w:rPr>
      </w:pPr>
    </w:p>
    <w:p w:rsidR="00DA308C" w:rsidRPr="003B01A0" w:rsidRDefault="00DA308C" w:rsidP="009909FF">
      <w:pPr>
        <w:tabs>
          <w:tab w:val="left" w:pos="630"/>
        </w:tabs>
        <w:ind w:left="0" w:firstLine="0"/>
        <w:contextualSpacing/>
        <w:rPr>
          <w:color w:val="auto"/>
          <w:szCs w:val="24"/>
        </w:rPr>
      </w:pPr>
      <w:r>
        <w:rPr>
          <w:color w:val="auto"/>
          <w:szCs w:val="24"/>
        </w:rPr>
        <w:t xml:space="preserve">Mr. Gomes </w:t>
      </w:r>
      <w:r w:rsidR="00A20F20">
        <w:rPr>
          <w:color w:val="auto"/>
          <w:szCs w:val="24"/>
        </w:rPr>
        <w:t xml:space="preserve">spoke briefly of looking at rates and entertaining different technology to improve current and potential </w:t>
      </w:r>
      <w:r w:rsidR="006779DD">
        <w:rPr>
          <w:color w:val="auto"/>
          <w:szCs w:val="24"/>
        </w:rPr>
        <w:t xml:space="preserve">patrolled </w:t>
      </w:r>
      <w:r w:rsidR="00A20F20">
        <w:rPr>
          <w:color w:val="auto"/>
          <w:szCs w:val="24"/>
        </w:rPr>
        <w:t>routes.</w:t>
      </w:r>
      <w:r w:rsidR="006779DD">
        <w:rPr>
          <w:color w:val="auto"/>
          <w:szCs w:val="24"/>
        </w:rPr>
        <w:t xml:space="preserve"> As h</w:t>
      </w:r>
      <w:r w:rsidR="00A20F20">
        <w:rPr>
          <w:color w:val="auto"/>
          <w:szCs w:val="24"/>
        </w:rPr>
        <w:t>e closed</w:t>
      </w:r>
      <w:r w:rsidR="0019719D">
        <w:rPr>
          <w:color w:val="auto"/>
          <w:szCs w:val="24"/>
        </w:rPr>
        <w:t>,</w:t>
      </w:r>
      <w:r w:rsidR="00A20F20">
        <w:rPr>
          <w:color w:val="auto"/>
          <w:szCs w:val="24"/>
        </w:rPr>
        <w:t xml:space="preserve"> </w:t>
      </w:r>
      <w:r w:rsidR="006779DD">
        <w:rPr>
          <w:color w:val="auto"/>
          <w:szCs w:val="24"/>
        </w:rPr>
        <w:t>Mr. Gomes</w:t>
      </w:r>
      <w:r w:rsidR="00A20F20">
        <w:rPr>
          <w:color w:val="auto"/>
          <w:szCs w:val="24"/>
        </w:rPr>
        <w:t xml:space="preserve"> spoke of</w:t>
      </w:r>
      <w:r w:rsidR="006779DD">
        <w:rPr>
          <w:color w:val="auto"/>
          <w:szCs w:val="24"/>
        </w:rPr>
        <w:t>;</w:t>
      </w:r>
      <w:r w:rsidR="00A20F20">
        <w:rPr>
          <w:color w:val="auto"/>
          <w:szCs w:val="24"/>
        </w:rPr>
        <w:t xml:space="preserve"> entertaining</w:t>
      </w:r>
      <w:r w:rsidR="006779DD">
        <w:rPr>
          <w:color w:val="auto"/>
          <w:szCs w:val="24"/>
        </w:rPr>
        <w:t xml:space="preserve"> the</w:t>
      </w:r>
      <w:r w:rsidR="00A20F20">
        <w:rPr>
          <w:color w:val="auto"/>
          <w:szCs w:val="24"/>
        </w:rPr>
        <w:t xml:space="preserve"> review </w:t>
      </w:r>
      <w:r w:rsidR="006779DD">
        <w:rPr>
          <w:color w:val="auto"/>
          <w:szCs w:val="24"/>
        </w:rPr>
        <w:t xml:space="preserve">of data </w:t>
      </w:r>
      <w:r w:rsidR="00A20F20">
        <w:rPr>
          <w:color w:val="auto"/>
          <w:szCs w:val="24"/>
        </w:rPr>
        <w:t xml:space="preserve">collection </w:t>
      </w:r>
      <w:r w:rsidR="006779DD">
        <w:rPr>
          <w:color w:val="auto"/>
          <w:szCs w:val="24"/>
        </w:rPr>
        <w:t xml:space="preserve">received from </w:t>
      </w:r>
      <w:r w:rsidR="0019719D">
        <w:rPr>
          <w:color w:val="auto"/>
          <w:szCs w:val="24"/>
        </w:rPr>
        <w:t>HPA’s</w:t>
      </w:r>
      <w:r w:rsidR="006779DD">
        <w:rPr>
          <w:color w:val="auto"/>
          <w:szCs w:val="24"/>
        </w:rPr>
        <w:t xml:space="preserve"> technical devices</w:t>
      </w:r>
      <w:r w:rsidR="0019719D">
        <w:rPr>
          <w:color w:val="auto"/>
          <w:szCs w:val="24"/>
        </w:rPr>
        <w:t>,</w:t>
      </w:r>
      <w:r w:rsidR="006779DD">
        <w:rPr>
          <w:color w:val="auto"/>
          <w:szCs w:val="24"/>
        </w:rPr>
        <w:t xml:space="preserve"> which will be used </w:t>
      </w:r>
      <w:r w:rsidR="00A20F20">
        <w:rPr>
          <w:color w:val="auto"/>
          <w:szCs w:val="24"/>
        </w:rPr>
        <w:t xml:space="preserve">to improve </w:t>
      </w:r>
      <w:r w:rsidR="006779DD">
        <w:rPr>
          <w:color w:val="auto"/>
          <w:szCs w:val="24"/>
        </w:rPr>
        <w:t xml:space="preserve">the ambassador </w:t>
      </w:r>
      <w:r w:rsidR="00A20F20">
        <w:rPr>
          <w:color w:val="auto"/>
          <w:szCs w:val="24"/>
        </w:rPr>
        <w:t>process</w:t>
      </w:r>
      <w:r w:rsidR="006779DD">
        <w:rPr>
          <w:color w:val="auto"/>
          <w:szCs w:val="24"/>
        </w:rPr>
        <w:t>.</w:t>
      </w:r>
    </w:p>
    <w:p w:rsidR="009850B3" w:rsidRPr="009850B3" w:rsidRDefault="009850B3" w:rsidP="009850B3">
      <w:pPr>
        <w:ind w:left="0" w:firstLine="0"/>
        <w:rPr>
          <w:b/>
          <w:szCs w:val="24"/>
          <w:u w:val="single"/>
        </w:rPr>
      </w:pPr>
    </w:p>
    <w:p w:rsidR="003604B0" w:rsidRDefault="003604B0" w:rsidP="009850B3">
      <w:pPr>
        <w:autoSpaceDE w:val="0"/>
        <w:autoSpaceDN w:val="0"/>
        <w:adjustRightInd w:val="0"/>
        <w:spacing w:after="0" w:line="240" w:lineRule="auto"/>
        <w:ind w:left="0" w:firstLine="0"/>
        <w:jc w:val="left"/>
        <w:rPr>
          <w:b/>
          <w:color w:val="auto"/>
          <w:szCs w:val="24"/>
          <w:u w:val="single"/>
        </w:rPr>
      </w:pPr>
    </w:p>
    <w:p w:rsidR="001239E7" w:rsidRPr="001239E7" w:rsidRDefault="009850B3" w:rsidP="001239E7">
      <w:pPr>
        <w:autoSpaceDE w:val="0"/>
        <w:autoSpaceDN w:val="0"/>
        <w:adjustRightInd w:val="0"/>
        <w:spacing w:after="0" w:line="240" w:lineRule="auto"/>
        <w:ind w:left="0" w:firstLine="0"/>
        <w:jc w:val="left"/>
        <w:rPr>
          <w:b/>
          <w:color w:val="auto"/>
          <w:szCs w:val="24"/>
          <w:u w:val="single"/>
        </w:rPr>
      </w:pPr>
      <w:r w:rsidRPr="001239E7">
        <w:rPr>
          <w:b/>
          <w:color w:val="auto"/>
          <w:szCs w:val="24"/>
          <w:u w:val="single"/>
        </w:rPr>
        <w:t xml:space="preserve">EXECUTIVE SESSION- </w:t>
      </w:r>
      <w:r w:rsidR="00553670" w:rsidRPr="00553670">
        <w:rPr>
          <w:color w:val="auto"/>
          <w:szCs w:val="24"/>
        </w:rPr>
        <w:t xml:space="preserve"> </w:t>
      </w:r>
      <w:r w:rsidR="002048D5" w:rsidRPr="002048D5">
        <w:rPr>
          <w:color w:val="auto"/>
          <w:szCs w:val="24"/>
        </w:rPr>
        <w:t>None</w:t>
      </w:r>
      <w:r w:rsidRPr="001239E7">
        <w:rPr>
          <w:b/>
          <w:color w:val="auto"/>
          <w:szCs w:val="24"/>
          <w:u w:val="single"/>
        </w:rPr>
        <w:t xml:space="preserve"> </w:t>
      </w:r>
    </w:p>
    <w:p w:rsidR="001239E7" w:rsidRDefault="001239E7" w:rsidP="009850B3">
      <w:pPr>
        <w:autoSpaceDE w:val="0"/>
        <w:autoSpaceDN w:val="0"/>
        <w:adjustRightInd w:val="0"/>
        <w:spacing w:after="0" w:line="240" w:lineRule="auto"/>
        <w:ind w:left="0" w:firstLine="0"/>
        <w:jc w:val="left"/>
        <w:rPr>
          <w:color w:val="auto"/>
        </w:rPr>
      </w:pPr>
    </w:p>
    <w:p w:rsid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ind w:left="0" w:firstLine="0"/>
        <w:rPr>
          <w:b/>
          <w:szCs w:val="24"/>
          <w:u w:val="single"/>
        </w:rPr>
      </w:pPr>
    </w:p>
    <w:p w:rsidR="009850B3" w:rsidRDefault="009850B3" w:rsidP="009850B3">
      <w:pPr>
        <w:ind w:left="0" w:firstLine="0"/>
        <w:rPr>
          <w:szCs w:val="24"/>
        </w:rPr>
      </w:pPr>
      <w:r w:rsidRPr="009850B3">
        <w:rPr>
          <w:b/>
          <w:szCs w:val="24"/>
          <w:u w:val="single"/>
        </w:rPr>
        <w:t>ADJOURNMENT</w:t>
      </w:r>
      <w:r w:rsidRPr="009850B3">
        <w:rPr>
          <w:szCs w:val="24"/>
        </w:rPr>
        <w:t xml:space="preserve">- Mr. </w:t>
      </w:r>
      <w:r w:rsidR="00A20F20">
        <w:rPr>
          <w:szCs w:val="24"/>
        </w:rPr>
        <w:t>Sager</w:t>
      </w:r>
      <w:r w:rsidRPr="009850B3">
        <w:rPr>
          <w:szCs w:val="24"/>
        </w:rPr>
        <w:t xml:space="preserve">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 xml:space="preserve">otion was made by Mr. </w:t>
      </w:r>
      <w:r w:rsidR="00202B17">
        <w:rPr>
          <w:szCs w:val="24"/>
        </w:rPr>
        <w:t>Jasinski</w:t>
      </w:r>
      <w:r w:rsidRPr="009850B3">
        <w:rPr>
          <w:szCs w:val="24"/>
        </w:rPr>
        <w:t xml:space="preserve">, seconded by Mr. </w:t>
      </w:r>
      <w:r w:rsidR="00A20F20">
        <w:rPr>
          <w:szCs w:val="24"/>
        </w:rPr>
        <w:t>Jackson</w:t>
      </w:r>
      <w:r w:rsidRPr="009850B3">
        <w:rPr>
          <w:szCs w:val="24"/>
        </w:rPr>
        <w:t>,</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rsidR="00D96398" w:rsidRPr="00D96398" w:rsidRDefault="00D96398" w:rsidP="00D96398">
      <w:pPr>
        <w:ind w:left="0" w:right="582" w:firstLine="0"/>
        <w:jc w:val="left"/>
      </w:pPr>
    </w:p>
    <w:p w:rsidR="009850B3" w:rsidRPr="00D96398" w:rsidRDefault="00D96398" w:rsidP="00D96398">
      <w:pPr>
        <w:ind w:left="0" w:right="582" w:firstLine="0"/>
        <w:jc w:val="left"/>
      </w:pPr>
      <w:r w:rsidRPr="00D96398">
        <w:rPr>
          <w:b/>
        </w:rPr>
        <w:t xml:space="preserve">     </w:t>
      </w:r>
      <w:r w:rsidR="00ED7811">
        <w:rPr>
          <w:b/>
        </w:rPr>
        <w:t xml:space="preserve">              </w:t>
      </w:r>
      <w:r w:rsidR="00B7190A">
        <w:rPr>
          <w:b/>
        </w:rPr>
        <w:t xml:space="preserve">  </w:t>
      </w:r>
      <w:bookmarkStart w:id="12" w:name="_Hlk524593126"/>
      <w:r w:rsidR="009850B3" w:rsidRPr="00D96398">
        <w:rPr>
          <w:b/>
        </w:rPr>
        <w:t>VOTED</w:t>
      </w:r>
      <w:r w:rsidR="009850B3" w:rsidRPr="00D96398">
        <w:t xml:space="preserve">: Adjourn the </w:t>
      </w:r>
      <w:r w:rsidR="00A20F20">
        <w:t xml:space="preserve">February 26, 2019 </w:t>
      </w:r>
      <w:r w:rsidR="009850B3" w:rsidRPr="00D96398">
        <w:t xml:space="preserve">Regular Board Meeting at </w:t>
      </w:r>
      <w:r w:rsidR="00553670">
        <w:t>6:14</w:t>
      </w:r>
      <w:r w:rsidR="009850B3" w:rsidRPr="00D96398">
        <w:t xml:space="preserve"> P.M.  </w:t>
      </w:r>
    </w:p>
    <w:p w:rsidR="00467AA2" w:rsidRDefault="00467AA2" w:rsidP="00553670">
      <w:pPr>
        <w:ind w:left="0" w:right="582" w:firstLine="0"/>
        <w:jc w:val="left"/>
      </w:pPr>
      <w:r w:rsidRPr="00467AA2">
        <w:t xml:space="preserve">                                    </w:t>
      </w:r>
      <w:r>
        <w:t xml:space="preserve">       </w:t>
      </w:r>
      <w:r w:rsidR="00202B17">
        <w:t xml:space="preserve">           </w:t>
      </w:r>
      <w:r w:rsidR="00202B17" w:rsidRPr="00202B17">
        <w:t xml:space="preserve">  </w:t>
      </w:r>
      <w:bookmarkEnd w:id="12"/>
      <w:r w:rsidR="00553670" w:rsidRPr="0091495E">
        <w:t>(Ayes –</w:t>
      </w:r>
      <w:r w:rsidR="00553670">
        <w:t>Jackson, Jasinski and Sager)</w:t>
      </w: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8500E90E"/>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F"/>
    <w:rsid w:val="000006D5"/>
    <w:rsid w:val="00002B63"/>
    <w:rsid w:val="000061CF"/>
    <w:rsid w:val="00013981"/>
    <w:rsid w:val="00016380"/>
    <w:rsid w:val="00017F27"/>
    <w:rsid w:val="00033D9C"/>
    <w:rsid w:val="00043985"/>
    <w:rsid w:val="00056714"/>
    <w:rsid w:val="00061826"/>
    <w:rsid w:val="000A0C58"/>
    <w:rsid w:val="000A7131"/>
    <w:rsid w:val="000B19F2"/>
    <w:rsid w:val="000C0852"/>
    <w:rsid w:val="000C2C12"/>
    <w:rsid w:val="000D5CEF"/>
    <w:rsid w:val="000F23C3"/>
    <w:rsid w:val="00102B7F"/>
    <w:rsid w:val="00103B97"/>
    <w:rsid w:val="00106AC4"/>
    <w:rsid w:val="001157EB"/>
    <w:rsid w:val="00120DBD"/>
    <w:rsid w:val="001226F4"/>
    <w:rsid w:val="001239E7"/>
    <w:rsid w:val="00125D9B"/>
    <w:rsid w:val="0013382E"/>
    <w:rsid w:val="00136062"/>
    <w:rsid w:val="00164A0B"/>
    <w:rsid w:val="001710A6"/>
    <w:rsid w:val="0017178E"/>
    <w:rsid w:val="001740C5"/>
    <w:rsid w:val="0019719D"/>
    <w:rsid w:val="001B1075"/>
    <w:rsid w:val="001B392A"/>
    <w:rsid w:val="001C3833"/>
    <w:rsid w:val="001C678B"/>
    <w:rsid w:val="001C6CBB"/>
    <w:rsid w:val="001D2D3B"/>
    <w:rsid w:val="001D70F7"/>
    <w:rsid w:val="001E6ACE"/>
    <w:rsid w:val="00202B17"/>
    <w:rsid w:val="002048D5"/>
    <w:rsid w:val="00216FBB"/>
    <w:rsid w:val="00224949"/>
    <w:rsid w:val="002268E0"/>
    <w:rsid w:val="00241AA2"/>
    <w:rsid w:val="00255463"/>
    <w:rsid w:val="0026292A"/>
    <w:rsid w:val="0027215F"/>
    <w:rsid w:val="00276F63"/>
    <w:rsid w:val="0028024E"/>
    <w:rsid w:val="00285714"/>
    <w:rsid w:val="00295670"/>
    <w:rsid w:val="00297D05"/>
    <w:rsid w:val="002A58D7"/>
    <w:rsid w:val="002B10F0"/>
    <w:rsid w:val="002B66E2"/>
    <w:rsid w:val="002B6773"/>
    <w:rsid w:val="002C4BAA"/>
    <w:rsid w:val="002D34FF"/>
    <w:rsid w:val="002E6115"/>
    <w:rsid w:val="002E720E"/>
    <w:rsid w:val="00305BE1"/>
    <w:rsid w:val="003145B2"/>
    <w:rsid w:val="0031654F"/>
    <w:rsid w:val="00343EC5"/>
    <w:rsid w:val="003448B0"/>
    <w:rsid w:val="0034738B"/>
    <w:rsid w:val="00350831"/>
    <w:rsid w:val="00355205"/>
    <w:rsid w:val="003604B0"/>
    <w:rsid w:val="00362A47"/>
    <w:rsid w:val="00377CA3"/>
    <w:rsid w:val="00383203"/>
    <w:rsid w:val="00383E2B"/>
    <w:rsid w:val="00397A6D"/>
    <w:rsid w:val="003A2E4C"/>
    <w:rsid w:val="003B01A0"/>
    <w:rsid w:val="003B29E3"/>
    <w:rsid w:val="003B62FC"/>
    <w:rsid w:val="003C2FDB"/>
    <w:rsid w:val="003E6F2D"/>
    <w:rsid w:val="003F5789"/>
    <w:rsid w:val="004003D7"/>
    <w:rsid w:val="0041393D"/>
    <w:rsid w:val="00415FC2"/>
    <w:rsid w:val="0041703F"/>
    <w:rsid w:val="00422FFB"/>
    <w:rsid w:val="0043061A"/>
    <w:rsid w:val="0043157F"/>
    <w:rsid w:val="00432873"/>
    <w:rsid w:val="00434620"/>
    <w:rsid w:val="0043749F"/>
    <w:rsid w:val="004525F6"/>
    <w:rsid w:val="00453DC5"/>
    <w:rsid w:val="00461535"/>
    <w:rsid w:val="00465531"/>
    <w:rsid w:val="00467AA2"/>
    <w:rsid w:val="00480980"/>
    <w:rsid w:val="00481F98"/>
    <w:rsid w:val="00486C0D"/>
    <w:rsid w:val="00490393"/>
    <w:rsid w:val="00495991"/>
    <w:rsid w:val="004A3E6C"/>
    <w:rsid w:val="004C4AE8"/>
    <w:rsid w:val="004C61F0"/>
    <w:rsid w:val="004C76CC"/>
    <w:rsid w:val="004E2570"/>
    <w:rsid w:val="004E53AA"/>
    <w:rsid w:val="004E6932"/>
    <w:rsid w:val="004F09AC"/>
    <w:rsid w:val="005015EE"/>
    <w:rsid w:val="00510EBA"/>
    <w:rsid w:val="0051309D"/>
    <w:rsid w:val="00514C15"/>
    <w:rsid w:val="00514F7B"/>
    <w:rsid w:val="00516F73"/>
    <w:rsid w:val="005209EA"/>
    <w:rsid w:val="00525F6D"/>
    <w:rsid w:val="00533893"/>
    <w:rsid w:val="0053776B"/>
    <w:rsid w:val="00553670"/>
    <w:rsid w:val="005538D3"/>
    <w:rsid w:val="00561558"/>
    <w:rsid w:val="00565CB8"/>
    <w:rsid w:val="00570E51"/>
    <w:rsid w:val="00573A85"/>
    <w:rsid w:val="005762DB"/>
    <w:rsid w:val="005806AF"/>
    <w:rsid w:val="00582AA4"/>
    <w:rsid w:val="0058686B"/>
    <w:rsid w:val="00592162"/>
    <w:rsid w:val="00592FF8"/>
    <w:rsid w:val="00593F1A"/>
    <w:rsid w:val="00596015"/>
    <w:rsid w:val="005A0011"/>
    <w:rsid w:val="005A7064"/>
    <w:rsid w:val="005B5C8F"/>
    <w:rsid w:val="005C38E2"/>
    <w:rsid w:val="005C4C77"/>
    <w:rsid w:val="005D0148"/>
    <w:rsid w:val="005D25F9"/>
    <w:rsid w:val="005D6A1A"/>
    <w:rsid w:val="005E36D2"/>
    <w:rsid w:val="006015A3"/>
    <w:rsid w:val="00612520"/>
    <w:rsid w:val="006446C0"/>
    <w:rsid w:val="00653853"/>
    <w:rsid w:val="00653D80"/>
    <w:rsid w:val="006541D2"/>
    <w:rsid w:val="00657E73"/>
    <w:rsid w:val="00672F1F"/>
    <w:rsid w:val="006779DD"/>
    <w:rsid w:val="006A1AF7"/>
    <w:rsid w:val="006A401E"/>
    <w:rsid w:val="006C1006"/>
    <w:rsid w:val="006C1624"/>
    <w:rsid w:val="006C6969"/>
    <w:rsid w:val="006C75FD"/>
    <w:rsid w:val="006D08DC"/>
    <w:rsid w:val="006D1F5E"/>
    <w:rsid w:val="00702BB4"/>
    <w:rsid w:val="00703A1D"/>
    <w:rsid w:val="00704313"/>
    <w:rsid w:val="007046BD"/>
    <w:rsid w:val="007274B1"/>
    <w:rsid w:val="00733574"/>
    <w:rsid w:val="007454FD"/>
    <w:rsid w:val="00745E12"/>
    <w:rsid w:val="007530D4"/>
    <w:rsid w:val="00755922"/>
    <w:rsid w:val="00760687"/>
    <w:rsid w:val="00775517"/>
    <w:rsid w:val="00776322"/>
    <w:rsid w:val="007813FB"/>
    <w:rsid w:val="00786A64"/>
    <w:rsid w:val="007920DF"/>
    <w:rsid w:val="007C14FC"/>
    <w:rsid w:val="007C1587"/>
    <w:rsid w:val="007E7037"/>
    <w:rsid w:val="008024F9"/>
    <w:rsid w:val="008120DC"/>
    <w:rsid w:val="00821945"/>
    <w:rsid w:val="00825AE3"/>
    <w:rsid w:val="0082779E"/>
    <w:rsid w:val="00832359"/>
    <w:rsid w:val="00834719"/>
    <w:rsid w:val="008421CF"/>
    <w:rsid w:val="008509AA"/>
    <w:rsid w:val="00854750"/>
    <w:rsid w:val="008571D0"/>
    <w:rsid w:val="00870842"/>
    <w:rsid w:val="00882D68"/>
    <w:rsid w:val="008863DB"/>
    <w:rsid w:val="00891347"/>
    <w:rsid w:val="008935A8"/>
    <w:rsid w:val="00893887"/>
    <w:rsid w:val="008B3053"/>
    <w:rsid w:val="008B7F57"/>
    <w:rsid w:val="008D3773"/>
    <w:rsid w:val="008E6802"/>
    <w:rsid w:val="008F5691"/>
    <w:rsid w:val="00900D35"/>
    <w:rsid w:val="00902005"/>
    <w:rsid w:val="00905AC5"/>
    <w:rsid w:val="0091495E"/>
    <w:rsid w:val="009171F3"/>
    <w:rsid w:val="0093628E"/>
    <w:rsid w:val="009376A2"/>
    <w:rsid w:val="009414D6"/>
    <w:rsid w:val="00942132"/>
    <w:rsid w:val="009520BA"/>
    <w:rsid w:val="009571FA"/>
    <w:rsid w:val="009850B3"/>
    <w:rsid w:val="009909FF"/>
    <w:rsid w:val="00991A5E"/>
    <w:rsid w:val="009A0397"/>
    <w:rsid w:val="009A61E6"/>
    <w:rsid w:val="009B2910"/>
    <w:rsid w:val="009B2D60"/>
    <w:rsid w:val="009D394E"/>
    <w:rsid w:val="009E29B0"/>
    <w:rsid w:val="009F141E"/>
    <w:rsid w:val="00A00129"/>
    <w:rsid w:val="00A20F20"/>
    <w:rsid w:val="00A21049"/>
    <w:rsid w:val="00A37A7C"/>
    <w:rsid w:val="00A51620"/>
    <w:rsid w:val="00A66E79"/>
    <w:rsid w:val="00A86790"/>
    <w:rsid w:val="00A877FF"/>
    <w:rsid w:val="00A93FFE"/>
    <w:rsid w:val="00AA59B5"/>
    <w:rsid w:val="00AB775B"/>
    <w:rsid w:val="00AC1403"/>
    <w:rsid w:val="00AE0EBC"/>
    <w:rsid w:val="00AE3BB2"/>
    <w:rsid w:val="00AF7B29"/>
    <w:rsid w:val="00B0505A"/>
    <w:rsid w:val="00B16B49"/>
    <w:rsid w:val="00B300AC"/>
    <w:rsid w:val="00B40A22"/>
    <w:rsid w:val="00B54D20"/>
    <w:rsid w:val="00B62118"/>
    <w:rsid w:val="00B646A1"/>
    <w:rsid w:val="00B67603"/>
    <w:rsid w:val="00B7190A"/>
    <w:rsid w:val="00B87BFF"/>
    <w:rsid w:val="00BA1F16"/>
    <w:rsid w:val="00BA6310"/>
    <w:rsid w:val="00BE06BE"/>
    <w:rsid w:val="00BF4CF9"/>
    <w:rsid w:val="00C12786"/>
    <w:rsid w:val="00C13E3C"/>
    <w:rsid w:val="00C51952"/>
    <w:rsid w:val="00C55CD9"/>
    <w:rsid w:val="00C77B4F"/>
    <w:rsid w:val="00C807AD"/>
    <w:rsid w:val="00C836FC"/>
    <w:rsid w:val="00C8660E"/>
    <w:rsid w:val="00C954BA"/>
    <w:rsid w:val="00CA5547"/>
    <w:rsid w:val="00CB3709"/>
    <w:rsid w:val="00CC4E1F"/>
    <w:rsid w:val="00CC5C3B"/>
    <w:rsid w:val="00CD40CC"/>
    <w:rsid w:val="00CF1405"/>
    <w:rsid w:val="00CF6EB2"/>
    <w:rsid w:val="00D02711"/>
    <w:rsid w:val="00D171F6"/>
    <w:rsid w:val="00D23D14"/>
    <w:rsid w:val="00D3294B"/>
    <w:rsid w:val="00D61442"/>
    <w:rsid w:val="00D62E51"/>
    <w:rsid w:val="00D64EF6"/>
    <w:rsid w:val="00D8121E"/>
    <w:rsid w:val="00D87A5D"/>
    <w:rsid w:val="00D87DC9"/>
    <w:rsid w:val="00D945B7"/>
    <w:rsid w:val="00D96398"/>
    <w:rsid w:val="00DA25CB"/>
    <w:rsid w:val="00DA308C"/>
    <w:rsid w:val="00DA5515"/>
    <w:rsid w:val="00DA679F"/>
    <w:rsid w:val="00DB4846"/>
    <w:rsid w:val="00DB5C8E"/>
    <w:rsid w:val="00DB5FB4"/>
    <w:rsid w:val="00DC76A0"/>
    <w:rsid w:val="00DD5E56"/>
    <w:rsid w:val="00DE16F1"/>
    <w:rsid w:val="00E167CC"/>
    <w:rsid w:val="00E23FBC"/>
    <w:rsid w:val="00E33365"/>
    <w:rsid w:val="00E33F6A"/>
    <w:rsid w:val="00E458E9"/>
    <w:rsid w:val="00E510E8"/>
    <w:rsid w:val="00E62C07"/>
    <w:rsid w:val="00E7401B"/>
    <w:rsid w:val="00E77C6E"/>
    <w:rsid w:val="00E8477A"/>
    <w:rsid w:val="00E940B3"/>
    <w:rsid w:val="00E969D4"/>
    <w:rsid w:val="00E96B49"/>
    <w:rsid w:val="00EA2EB8"/>
    <w:rsid w:val="00EA2ED8"/>
    <w:rsid w:val="00EB19BA"/>
    <w:rsid w:val="00EC461D"/>
    <w:rsid w:val="00ED1D8C"/>
    <w:rsid w:val="00ED7811"/>
    <w:rsid w:val="00EE2742"/>
    <w:rsid w:val="00EE3940"/>
    <w:rsid w:val="00EF4A42"/>
    <w:rsid w:val="00F02AAE"/>
    <w:rsid w:val="00F05E00"/>
    <w:rsid w:val="00F10750"/>
    <w:rsid w:val="00F11C1B"/>
    <w:rsid w:val="00F229FC"/>
    <w:rsid w:val="00F2656A"/>
    <w:rsid w:val="00F269DA"/>
    <w:rsid w:val="00F35A7F"/>
    <w:rsid w:val="00F406B7"/>
    <w:rsid w:val="00F426CF"/>
    <w:rsid w:val="00F44CD3"/>
    <w:rsid w:val="00F562A2"/>
    <w:rsid w:val="00F60191"/>
    <w:rsid w:val="00F65E2A"/>
    <w:rsid w:val="00F73DAB"/>
    <w:rsid w:val="00FB177D"/>
    <w:rsid w:val="00FB60AA"/>
    <w:rsid w:val="00FB69F4"/>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EA7A"/>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6D"/>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44526">
      <w:bodyDiv w:val="1"/>
      <w:marLeft w:val="0"/>
      <w:marRight w:val="0"/>
      <w:marTop w:val="0"/>
      <w:marBottom w:val="0"/>
      <w:divBdr>
        <w:top w:val="none" w:sz="0" w:space="0" w:color="auto"/>
        <w:left w:val="none" w:sz="0" w:space="0" w:color="auto"/>
        <w:bottom w:val="none" w:sz="0" w:space="0" w:color="auto"/>
        <w:right w:val="none" w:sz="0" w:space="0" w:color="auto"/>
      </w:divBdr>
    </w:div>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8B52-FE0B-4B5D-8F3F-24AA0516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3</cp:revision>
  <cp:lastPrinted>2019-03-04T19:36:00Z</cp:lastPrinted>
  <dcterms:created xsi:type="dcterms:W3CDTF">2019-03-29T15:13:00Z</dcterms:created>
  <dcterms:modified xsi:type="dcterms:W3CDTF">2019-03-29T15:13:00Z</dcterms:modified>
</cp:coreProperties>
</file>